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C5" w:rsidRPr="00634E69" w:rsidRDefault="005538CF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2058035</wp:posOffset>
            </wp:positionH>
            <wp:positionV relativeFrom="page">
              <wp:posOffset>341630</wp:posOffset>
            </wp:positionV>
            <wp:extent cx="1695450" cy="638175"/>
            <wp:effectExtent l="0" t="0" r="0" b="9525"/>
            <wp:wrapNone/>
            <wp:docPr id="2" name="Picture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:rsidR="00AD36C5" w:rsidRPr="009036E9" w:rsidRDefault="009036E9" w:rsidP="009036E9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sz w:val="20"/>
          <w:szCs w:val="18"/>
        </w:rPr>
      </w:pPr>
      <w:r w:rsidRPr="009036E9">
        <w:rPr>
          <w:rFonts w:ascii="Arial" w:hAnsi="Arial" w:cs="Arial"/>
          <w:sz w:val="20"/>
          <w:szCs w:val="18"/>
        </w:rPr>
        <w:t>RK-</w:t>
      </w:r>
      <w:r w:rsidR="00CC378C">
        <w:rPr>
          <w:rFonts w:ascii="Arial" w:hAnsi="Arial" w:cs="Arial"/>
          <w:sz w:val="20"/>
          <w:szCs w:val="18"/>
        </w:rPr>
        <w:t>23</w:t>
      </w:r>
      <w:r w:rsidRPr="009036E9">
        <w:rPr>
          <w:rFonts w:ascii="Arial" w:hAnsi="Arial" w:cs="Arial"/>
          <w:sz w:val="20"/>
          <w:szCs w:val="18"/>
        </w:rPr>
        <w:t xml:space="preserve">-2019-xx, př. </w:t>
      </w:r>
      <w:proofErr w:type="spellStart"/>
      <w:r w:rsidRPr="009036E9">
        <w:rPr>
          <w:rFonts w:ascii="Arial" w:hAnsi="Arial" w:cs="Arial"/>
          <w:sz w:val="20"/>
          <w:szCs w:val="18"/>
        </w:rPr>
        <w:t>xx</w:t>
      </w:r>
      <w:proofErr w:type="spellEnd"/>
    </w:p>
    <w:p w:rsidR="009036E9" w:rsidRPr="009036E9" w:rsidRDefault="009036E9" w:rsidP="009036E9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sz w:val="20"/>
          <w:szCs w:val="18"/>
        </w:rPr>
      </w:pPr>
      <w:r w:rsidRPr="009036E9">
        <w:rPr>
          <w:rFonts w:ascii="Arial" w:hAnsi="Arial" w:cs="Arial"/>
          <w:sz w:val="20"/>
          <w:szCs w:val="18"/>
        </w:rPr>
        <w:t>Počet stran:</w:t>
      </w:r>
      <w:r>
        <w:rPr>
          <w:rFonts w:ascii="Arial" w:hAnsi="Arial" w:cs="Arial"/>
          <w:sz w:val="20"/>
          <w:szCs w:val="18"/>
        </w:rPr>
        <w:t xml:space="preserve"> </w:t>
      </w:r>
      <w:r w:rsidR="00CC378C">
        <w:rPr>
          <w:rFonts w:ascii="Arial" w:hAnsi="Arial" w:cs="Arial"/>
          <w:sz w:val="20"/>
          <w:szCs w:val="18"/>
        </w:rPr>
        <w:t>5</w:t>
      </w:r>
    </w:p>
    <w:p w:rsidR="005F4500" w:rsidRPr="009036E9" w:rsidRDefault="00AD36C5" w:rsidP="009036E9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:rsidR="005F4500" w:rsidRDefault="005F4500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CC378C">
        <w:rPr>
          <w:rFonts w:ascii="Arial" w:hAnsi="Arial" w:cs="Arial"/>
          <w:sz w:val="32"/>
          <w:szCs w:val="32"/>
          <w:u w:val="single"/>
        </w:rPr>
        <w:t>3</w:t>
      </w:r>
    </w:p>
    <w:p w:rsidR="00474FFE" w:rsidRDefault="00474FFE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 w:rsidRPr="000D7560">
        <w:rPr>
          <w:rFonts w:ascii="Arial" w:hAnsi="Arial" w:cs="Arial"/>
          <w:sz w:val="32"/>
          <w:szCs w:val="32"/>
          <w:u w:val="single"/>
        </w:rPr>
        <w:t>„</w:t>
      </w:r>
      <w:r w:rsidR="00CC378C" w:rsidRPr="00CC378C">
        <w:rPr>
          <w:rFonts w:ascii="Arial" w:hAnsi="Arial" w:cs="Arial"/>
          <w:sz w:val="32"/>
          <w:szCs w:val="32"/>
          <w:u w:val="single"/>
        </w:rPr>
        <w:t>Specifické IT vybavení organizace</w:t>
      </w:r>
      <w:r w:rsidR="00021ABF">
        <w:rPr>
          <w:rFonts w:ascii="Arial" w:hAnsi="Arial" w:cs="Arial"/>
          <w:sz w:val="32"/>
          <w:szCs w:val="32"/>
          <w:u w:val="single"/>
        </w:rPr>
        <w:t xml:space="preserve"> 2019</w:t>
      </w:r>
      <w:r w:rsidRPr="000D7560">
        <w:rPr>
          <w:rFonts w:ascii="Arial" w:hAnsi="Arial" w:cs="Arial"/>
          <w:sz w:val="32"/>
          <w:szCs w:val="32"/>
          <w:u w:val="single"/>
        </w:rPr>
        <w:t>“</w:t>
      </w:r>
    </w:p>
    <w:p w:rsidR="009036E9" w:rsidRDefault="009036E9" w:rsidP="00720B9F">
      <w:pPr>
        <w:pStyle w:val="Nzev"/>
        <w:spacing w:before="0"/>
        <w:rPr>
          <w:rFonts w:ascii="Arial" w:hAnsi="Arial" w:cs="Arial"/>
          <w:sz w:val="22"/>
        </w:rPr>
      </w:pPr>
    </w:p>
    <w:p w:rsidR="005F4500" w:rsidRDefault="005F4500" w:rsidP="009036E9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5D5BEC">
          <w:rPr>
            <w:rStyle w:val="Hypertextovodkaz"/>
            <w:rFonts w:ascii="Arial" w:hAnsi="Arial" w:cs="Arial"/>
          </w:rPr>
          <w:t>Zásadami zastupitelstva Kraje Vysočina č.</w:t>
        </w:r>
        <w:r w:rsidR="00CA6050" w:rsidRPr="005D5BEC">
          <w:rPr>
            <w:rStyle w:val="Hypertextovodkaz"/>
            <w:rFonts w:ascii="Arial" w:hAnsi="Arial" w:cs="Arial"/>
          </w:rPr>
          <w:t xml:space="preserve"> 12/18</w:t>
        </w:r>
      </w:hyperlink>
      <w:r w:rsidR="005D5BEC">
        <w:rPr>
          <w:rFonts w:ascii="Arial" w:hAnsi="Arial" w:cs="Arial"/>
          <w:sz w:val="28"/>
        </w:rPr>
        <w:t xml:space="preserve"> </w:t>
      </w:r>
    </w:p>
    <w:p w:rsidR="005D5BEC" w:rsidRDefault="005D5BEC" w:rsidP="009036E9">
      <w:pPr>
        <w:pStyle w:val="Nzev"/>
        <w:spacing w:before="0"/>
        <w:rPr>
          <w:rFonts w:ascii="Arial" w:hAnsi="Arial" w:cs="Arial"/>
          <w:sz w:val="28"/>
        </w:rPr>
      </w:pPr>
    </w:p>
    <w:p w:rsidR="005D5BEC" w:rsidRPr="009036E9" w:rsidRDefault="005D5BEC" w:rsidP="009036E9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>Pro poskytování finančních příspěvků na zvyšování IT vybavení organizací zřizovaných Krajem Vysočina</w:t>
      </w:r>
    </w:p>
    <w:p w:rsidR="005F4500" w:rsidRDefault="005F4500">
      <w:pPr>
        <w:pStyle w:val="Nzev"/>
      </w:pPr>
    </w:p>
    <w:p w:rsidR="005D5BEC" w:rsidRPr="005D5BEC" w:rsidRDefault="005D5BEC" w:rsidP="005D5BEC">
      <w:pPr>
        <w:pStyle w:val="Nzev"/>
        <w:rPr>
          <w:rFonts w:ascii="Arial" w:hAnsi="Arial" w:cs="Arial"/>
        </w:rPr>
      </w:pPr>
    </w:p>
    <w:p w:rsidR="00E51B1A" w:rsidRPr="00750B26" w:rsidRDefault="00E51B1A" w:rsidP="000D7560">
      <w:pPr>
        <w:pStyle w:val="Nzev"/>
        <w:jc w:val="both"/>
        <w:rPr>
          <w:rFonts w:ascii="Arial" w:hAnsi="Arial" w:cs="Arial"/>
        </w:rPr>
      </w:pPr>
    </w:p>
    <w:p w:rsidR="006A7FE3" w:rsidRDefault="005F4500">
      <w:pPr>
        <w:pStyle w:val="Nzev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CC378C">
        <w:rPr>
          <w:rFonts w:ascii="Arial" w:hAnsi="Arial" w:cs="Arial"/>
          <w:sz w:val="22"/>
        </w:rPr>
        <w:t>2 5</w:t>
      </w:r>
      <w:r w:rsidR="003D0494">
        <w:rPr>
          <w:rFonts w:ascii="Arial" w:hAnsi="Arial" w:cs="Arial"/>
          <w:sz w:val="22"/>
        </w:rPr>
        <w:t>00 000 Kč</w:t>
      </w:r>
    </w:p>
    <w:p w:rsidR="00B60FBE" w:rsidRDefault="00B60FBE">
      <w:pPr>
        <w:pStyle w:val="Nzev"/>
        <w:jc w:val="both"/>
        <w:rPr>
          <w:rFonts w:ascii="Arial" w:hAnsi="Arial" w:cs="Arial"/>
          <w:sz w:val="22"/>
        </w:rPr>
      </w:pPr>
    </w:p>
    <w:p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:rsidR="00627403" w:rsidRPr="00567D76" w:rsidRDefault="00572078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5F4500" w:rsidRDefault="00572078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:rsidR="009935EC" w:rsidRPr="006E14C9" w:rsidRDefault="009935EC">
      <w:pPr>
        <w:rPr>
          <w:rFonts w:ascii="Arial" w:hAnsi="Arial" w:cs="Arial"/>
          <w:bCs/>
          <w:sz w:val="22"/>
          <w:szCs w:val="24"/>
        </w:rPr>
      </w:pPr>
    </w:p>
    <w:p w:rsidR="005F4500" w:rsidRPr="00567D76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572078" w:rsidRPr="00F01DE6" w:rsidRDefault="00572078">
      <w:pPr>
        <w:rPr>
          <w:rFonts w:ascii="Arial" w:hAnsi="Arial" w:cs="Arial"/>
          <w:bCs/>
          <w:color w:val="000000" w:themeColor="text1"/>
          <w:sz w:val="22"/>
          <w:szCs w:val="24"/>
        </w:rPr>
      </w:pPr>
      <w:r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Podpořeny budou projekty, které </w:t>
      </w:r>
      <w:r w:rsidR="00474FFE"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řeší problematiku rozvoje a zkvalitnění </w:t>
      </w:r>
      <w:r w:rsidR="002407D2"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vybavení </w:t>
      </w:r>
      <w:r w:rsidR="000D7560">
        <w:rPr>
          <w:rFonts w:ascii="Arial" w:hAnsi="Arial" w:cs="Arial"/>
          <w:bCs/>
          <w:color w:val="000000" w:themeColor="text1"/>
          <w:sz w:val="22"/>
          <w:szCs w:val="24"/>
        </w:rPr>
        <w:t>PO</w:t>
      </w:r>
      <w:r w:rsidR="002407D2"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 Kraje Vysočina v oblasti </w:t>
      </w:r>
      <w:r w:rsidR="00CC378C">
        <w:rPr>
          <w:rFonts w:ascii="Arial" w:hAnsi="Arial" w:cs="Arial"/>
          <w:bCs/>
          <w:color w:val="000000" w:themeColor="text1"/>
          <w:sz w:val="22"/>
          <w:szCs w:val="24"/>
        </w:rPr>
        <w:t>IT.</w:t>
      </w:r>
    </w:p>
    <w:p w:rsidR="00474FFE" w:rsidRPr="00741508" w:rsidRDefault="00474FFE">
      <w:pPr>
        <w:rPr>
          <w:rFonts w:ascii="Arial" w:hAnsi="Arial" w:cs="Arial"/>
          <w:bCs/>
          <w:sz w:val="22"/>
          <w:szCs w:val="24"/>
        </w:rPr>
      </w:pPr>
      <w:r w:rsidRPr="00741508">
        <w:rPr>
          <w:rFonts w:ascii="Arial" w:hAnsi="Arial" w:cs="Arial"/>
          <w:bCs/>
          <w:sz w:val="22"/>
          <w:szCs w:val="24"/>
        </w:rPr>
        <w:t xml:space="preserve">Popis </w:t>
      </w:r>
      <w:r w:rsidR="00CC378C">
        <w:rPr>
          <w:rFonts w:ascii="Arial" w:hAnsi="Arial" w:cs="Arial"/>
          <w:bCs/>
          <w:sz w:val="22"/>
          <w:szCs w:val="24"/>
        </w:rPr>
        <w:t xml:space="preserve">předmětu podpory </w:t>
      </w:r>
      <w:r w:rsidRPr="00741508">
        <w:rPr>
          <w:rFonts w:ascii="Arial" w:hAnsi="Arial" w:cs="Arial"/>
          <w:bCs/>
          <w:sz w:val="22"/>
          <w:szCs w:val="24"/>
        </w:rPr>
        <w:t>a způsobilých výdajů je obsažen v příloze č.</w:t>
      </w:r>
      <w:r w:rsidR="005538CF" w:rsidRPr="00741508">
        <w:rPr>
          <w:rFonts w:ascii="Arial" w:hAnsi="Arial" w:cs="Arial"/>
          <w:bCs/>
          <w:sz w:val="22"/>
          <w:szCs w:val="24"/>
        </w:rPr>
        <w:t> </w:t>
      </w:r>
      <w:r w:rsidRPr="00741508">
        <w:rPr>
          <w:rFonts w:ascii="Arial" w:hAnsi="Arial" w:cs="Arial"/>
          <w:bCs/>
          <w:sz w:val="22"/>
          <w:szCs w:val="24"/>
        </w:rPr>
        <w:t>1 výzvy.</w:t>
      </w:r>
    </w:p>
    <w:p w:rsidR="00474FFE" w:rsidRDefault="00474FFE" w:rsidP="009935EC">
      <w:pPr>
        <w:rPr>
          <w:rFonts w:ascii="Arial" w:hAnsi="Arial" w:cs="Arial"/>
          <w:b/>
          <w:sz w:val="22"/>
        </w:rPr>
      </w:pPr>
    </w:p>
    <w:p w:rsidR="00646C5D" w:rsidRPr="00646C5D" w:rsidRDefault="00646C5D" w:rsidP="00567D76">
      <w:pPr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:rsidR="009B0C30" w:rsidRPr="00567D76" w:rsidRDefault="002B074F" w:rsidP="00567D76">
      <w:pPr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:rsidR="002B074F" w:rsidRPr="00567D76" w:rsidRDefault="00567D76" w:rsidP="00567D76">
      <w:pPr>
        <w:pStyle w:val="odrzka"/>
        <w:numPr>
          <w:ilvl w:val="0"/>
          <w:numId w:val="0"/>
        </w:numPr>
        <w:spacing w:before="8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:rsidR="00567D76" w:rsidRPr="002B074F" w:rsidRDefault="00567D76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:rsidR="000037A9" w:rsidRPr="00541342" w:rsidRDefault="003D085C" w:rsidP="00730FDA">
      <w:pPr>
        <w:tabs>
          <w:tab w:val="left" w:pos="2520"/>
        </w:tabs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:rsidR="009935EC" w:rsidRDefault="003D085C" w:rsidP="00567D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:rsidR="00D61EED" w:rsidRDefault="00D61EED">
      <w:pPr>
        <w:rPr>
          <w:rFonts w:ascii="Arial" w:hAnsi="Arial" w:cs="Arial"/>
          <w:b/>
          <w:bCs/>
          <w:sz w:val="22"/>
          <w:szCs w:val="24"/>
        </w:rPr>
      </w:pPr>
    </w:p>
    <w:p w:rsidR="005F4500" w:rsidRPr="00541342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:rsidR="005F4500" w:rsidRPr="00541342" w:rsidRDefault="005F4500">
      <w:pPr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:rsidR="003D085C" w:rsidRDefault="003D085C">
      <w:pPr>
        <w:rPr>
          <w:rFonts w:ascii="Arial" w:hAnsi="Arial" w:cs="Arial"/>
          <w:b/>
          <w:bCs/>
          <w:sz w:val="22"/>
          <w:szCs w:val="24"/>
        </w:rPr>
      </w:pPr>
    </w:p>
    <w:p w:rsidR="00021ABF" w:rsidRDefault="00021ABF">
      <w:pPr>
        <w:rPr>
          <w:rFonts w:ascii="Arial" w:hAnsi="Arial" w:cs="Arial"/>
          <w:b/>
          <w:bCs/>
          <w:sz w:val="22"/>
          <w:szCs w:val="24"/>
        </w:rPr>
      </w:pPr>
    </w:p>
    <w:p w:rsidR="00FA4E4F" w:rsidRPr="00541342" w:rsidRDefault="00FA4E4F" w:rsidP="00FA4E4F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lastRenderedPageBreak/>
        <w:t>Uznatelné a neuznatelné náklady: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:rsidR="00F116BE" w:rsidRPr="00981A79" w:rsidRDefault="00FA4E4F" w:rsidP="00F116BE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:rsidR="00E16CA5" w:rsidRDefault="007166BA" w:rsidP="007166BA">
      <w:pPr>
        <w:numPr>
          <w:ilvl w:val="1"/>
          <w:numId w:val="5"/>
        </w:numPr>
        <w:tabs>
          <w:tab w:val="clear" w:pos="1785"/>
          <w:tab w:val="num" w:pos="1418"/>
        </w:tabs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5538CF">
        <w:rPr>
          <w:rFonts w:ascii="Arial" w:hAnsi="Arial" w:cs="Arial"/>
          <w:sz w:val="22"/>
        </w:rPr>
        <w:t>;</w:t>
      </w:r>
    </w:p>
    <w:p w:rsidR="007166BA" w:rsidRDefault="007166BA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5538CF">
        <w:rPr>
          <w:rFonts w:ascii="Arial" w:hAnsi="Arial" w:cs="Arial"/>
          <w:sz w:val="22"/>
        </w:rPr>
        <w:t>;</w:t>
      </w:r>
    </w:p>
    <w:p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mzdové náklady a ostatní osobní náklady včetně pojistného na sociální zabezpečení a zdravotní po</w:t>
      </w:r>
      <w:r w:rsidR="00F116BE">
        <w:rPr>
          <w:rFonts w:ascii="Arial" w:hAnsi="Arial" w:cs="Arial"/>
          <w:sz w:val="22"/>
        </w:rPr>
        <w:t>jištění Příjemce za zaměstnance</w:t>
      </w:r>
      <w:r w:rsidR="005538CF">
        <w:rPr>
          <w:rFonts w:ascii="Arial" w:hAnsi="Arial" w:cs="Arial"/>
          <w:sz w:val="22"/>
        </w:rPr>
        <w:t>;</w:t>
      </w:r>
    </w:p>
    <w:p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538CF">
        <w:rPr>
          <w:rFonts w:ascii="Arial" w:hAnsi="Arial" w:cs="Arial"/>
          <w:sz w:val="22"/>
        </w:rPr>
        <w:t>;</w:t>
      </w:r>
    </w:p>
    <w:p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5538CF">
        <w:rPr>
          <w:rFonts w:ascii="Arial" w:hAnsi="Arial" w:cs="Arial"/>
          <w:sz w:val="22"/>
        </w:rPr>
        <w:t>;</w:t>
      </w:r>
    </w:p>
    <w:p w:rsidR="007166BA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5538CF">
        <w:rPr>
          <w:rFonts w:ascii="Arial" w:hAnsi="Arial" w:cs="Arial"/>
          <w:sz w:val="22"/>
        </w:rPr>
        <w:t>;</w:t>
      </w:r>
    </w:p>
    <w:p w:rsidR="00FA4E4F" w:rsidRPr="00F116BE" w:rsidRDefault="00FA4E4F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5538CF">
        <w:rPr>
          <w:rFonts w:ascii="Arial" w:hAnsi="Arial" w:cs="Arial"/>
          <w:sz w:val="22"/>
        </w:rPr>
        <w:t>;</w:t>
      </w:r>
    </w:p>
    <w:p w:rsidR="00FA4E4F" w:rsidRDefault="000E0231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</w:t>
      </w:r>
      <w:r w:rsidR="00F01DE6">
        <w:rPr>
          <w:rFonts w:ascii="Arial" w:hAnsi="Arial" w:cs="Arial"/>
          <w:sz w:val="22"/>
        </w:rPr>
        <w:t xml:space="preserve">a HW </w:t>
      </w:r>
      <w:r w:rsidR="00FA4E4F" w:rsidRPr="00F116BE">
        <w:rPr>
          <w:rFonts w:ascii="Arial" w:hAnsi="Arial" w:cs="Arial"/>
          <w:sz w:val="22"/>
        </w:rPr>
        <w:t>systému</w:t>
      </w:r>
      <w:r w:rsidR="00F01DE6">
        <w:rPr>
          <w:rFonts w:ascii="Arial" w:hAnsi="Arial" w:cs="Arial"/>
          <w:sz w:val="22"/>
        </w:rPr>
        <w:t xml:space="preserve"> delší než 1 rok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5538CF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5538CF">
        <w:rPr>
          <w:rFonts w:ascii="Arial" w:hAnsi="Arial" w:cs="Arial"/>
          <w:sz w:val="22"/>
        </w:rPr>
        <w:t>;</w:t>
      </w:r>
    </w:p>
    <w:p w:rsidR="008A6882" w:rsidRPr="00F116BE" w:rsidRDefault="008A6882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služby);</w:t>
      </w:r>
    </w:p>
    <w:p w:rsidR="00FA4E4F" w:rsidRPr="00F116BE" w:rsidRDefault="00FA4E4F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cestovné</w:t>
      </w:r>
      <w:r w:rsidR="008A6882">
        <w:rPr>
          <w:rFonts w:ascii="Arial" w:hAnsi="Arial" w:cs="Arial"/>
          <w:sz w:val="22"/>
        </w:rPr>
        <w:t xml:space="preserve"> (tuzemské i zahraniční)</w:t>
      </w:r>
      <w:r w:rsidR="005538CF">
        <w:rPr>
          <w:rFonts w:ascii="Arial" w:hAnsi="Arial" w:cs="Arial"/>
          <w:sz w:val="22"/>
        </w:rPr>
        <w:t>;</w:t>
      </w:r>
    </w:p>
    <w:p w:rsidR="00FA4E4F" w:rsidRPr="00F116BE" w:rsidRDefault="00B80382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5538CF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5538CF">
        <w:rPr>
          <w:rFonts w:ascii="Arial" w:hAnsi="Arial" w:cs="Arial"/>
          <w:sz w:val="22"/>
        </w:rPr>
        <w:t>;</w:t>
      </w:r>
    </w:p>
    <w:p w:rsidR="00FA4E4F" w:rsidRPr="00F116BE" w:rsidRDefault="00FA4E4F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jiné </w:t>
      </w:r>
      <w:r w:rsidR="008A6882">
        <w:rPr>
          <w:rFonts w:ascii="Arial" w:hAnsi="Arial" w:cs="Arial"/>
          <w:sz w:val="22"/>
        </w:rPr>
        <w:t xml:space="preserve">HW a </w:t>
      </w:r>
      <w:r w:rsidRPr="00F116BE">
        <w:rPr>
          <w:rFonts w:ascii="Arial" w:hAnsi="Arial" w:cs="Arial"/>
          <w:sz w:val="22"/>
        </w:rPr>
        <w:t>SW produkty přímo nesouvisející s</w:t>
      </w:r>
      <w:r w:rsidR="005538CF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5538CF">
        <w:rPr>
          <w:rFonts w:ascii="Arial" w:hAnsi="Arial" w:cs="Arial"/>
          <w:sz w:val="22"/>
        </w:rPr>
        <w:t>.</w:t>
      </w:r>
    </w:p>
    <w:p w:rsidR="000D7560" w:rsidRDefault="000D7560" w:rsidP="00FB6FC0">
      <w:pPr>
        <w:rPr>
          <w:rFonts w:ascii="Arial" w:hAnsi="Arial" w:cs="Arial"/>
          <w:sz w:val="22"/>
        </w:rPr>
      </w:pPr>
    </w:p>
    <w:p w:rsidR="00FA4E4F" w:rsidRPr="006B2233" w:rsidRDefault="00E47368" w:rsidP="00FA4E4F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5538CF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</w:p>
    <w:p w:rsidR="0086114D" w:rsidRDefault="0086114D" w:rsidP="003305B4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:rsidR="00541342" w:rsidRDefault="00541342">
      <w:pPr>
        <w:rPr>
          <w:rFonts w:ascii="Arial" w:hAnsi="Arial" w:cs="Arial"/>
          <w:sz w:val="22"/>
          <w:szCs w:val="24"/>
        </w:rPr>
      </w:pPr>
    </w:p>
    <w:p w:rsidR="00887D65" w:rsidRPr="00541342" w:rsidRDefault="00887D65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</w:t>
      </w:r>
      <w:r>
        <w:rPr>
          <w:rFonts w:ascii="Arial" w:hAnsi="Arial" w:cs="Arial"/>
          <w:bCs/>
          <w:sz w:val="22"/>
        </w:rPr>
        <w:t>.</w:t>
      </w:r>
    </w:p>
    <w:p w:rsidR="00EC50A0" w:rsidRDefault="00AE129F" w:rsidP="00EC5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žádostí, jež budou v souladu se všemi podmínkami uvedenými ve výzvě, v případě převisu žádostí vůči alokaci výzvy</w:t>
      </w:r>
      <w:r w:rsidR="00EC50A0" w:rsidRPr="00EC50A0">
        <w:rPr>
          <w:rFonts w:ascii="Arial" w:hAnsi="Arial" w:cs="Arial"/>
          <w:sz w:val="22"/>
          <w:szCs w:val="22"/>
        </w:rPr>
        <w:t xml:space="preserve">, bude provedeno </w:t>
      </w:r>
      <w:r w:rsidR="00EC50A0" w:rsidRPr="00567D76">
        <w:rPr>
          <w:rFonts w:ascii="Arial" w:hAnsi="Arial" w:cs="Arial"/>
          <w:sz w:val="22"/>
          <w:szCs w:val="22"/>
        </w:rPr>
        <w:t xml:space="preserve">hodnocení dle </w:t>
      </w:r>
      <w:r w:rsidR="009C0F5B">
        <w:rPr>
          <w:rFonts w:ascii="Arial" w:hAnsi="Arial" w:cs="Arial"/>
          <w:sz w:val="22"/>
          <w:szCs w:val="22"/>
        </w:rPr>
        <w:t xml:space="preserve">základních </w:t>
      </w:r>
      <w:r w:rsidR="00EC50A0" w:rsidRPr="00567D76">
        <w:rPr>
          <w:rFonts w:ascii="Arial" w:hAnsi="Arial" w:cs="Arial"/>
          <w:sz w:val="22"/>
          <w:szCs w:val="22"/>
        </w:rPr>
        <w:t>kritérií</w:t>
      </w:r>
      <w:r w:rsidR="00541342">
        <w:rPr>
          <w:rFonts w:ascii="Arial" w:hAnsi="Arial" w:cs="Arial"/>
          <w:sz w:val="22"/>
          <w:szCs w:val="22"/>
        </w:rPr>
        <w:t xml:space="preserve"> pro posuzování projektů.</w:t>
      </w:r>
    </w:p>
    <w:p w:rsidR="00541342" w:rsidRPr="00567D76" w:rsidRDefault="00541342" w:rsidP="00EC50A0">
      <w:pPr>
        <w:rPr>
          <w:rFonts w:ascii="Arial" w:hAnsi="Arial" w:cs="Arial"/>
          <w:sz w:val="22"/>
          <w:szCs w:val="22"/>
        </w:rPr>
      </w:pPr>
      <w:r w:rsidRPr="00541342">
        <w:rPr>
          <w:rFonts w:ascii="Arial" w:hAnsi="Arial" w:cs="Arial"/>
          <w:sz w:val="22"/>
          <w:szCs w:val="22"/>
        </w:rPr>
        <w:lastRenderedPageBreak/>
        <w:t xml:space="preserve">Překročí-li žadatel ve své žádosti hranici vybavenosti stanovenou popisem, bude požadovaná výše podpory posouzena na základě potřeb uvedených žadatelem v žádosti </w:t>
      </w:r>
      <w:r>
        <w:rPr>
          <w:rFonts w:ascii="Arial" w:hAnsi="Arial" w:cs="Arial"/>
          <w:sz w:val="22"/>
          <w:szCs w:val="22"/>
        </w:rPr>
        <w:br/>
      </w:r>
      <w:r w:rsidRPr="00541342">
        <w:rPr>
          <w:rFonts w:ascii="Arial" w:hAnsi="Arial" w:cs="Arial"/>
          <w:sz w:val="22"/>
          <w:szCs w:val="22"/>
        </w:rPr>
        <w:t xml:space="preserve">a vyhodnocení </w:t>
      </w:r>
      <w:r w:rsidR="000409B2">
        <w:rPr>
          <w:rFonts w:ascii="Arial" w:hAnsi="Arial" w:cs="Arial"/>
          <w:sz w:val="22"/>
          <w:szCs w:val="22"/>
        </w:rPr>
        <w:t>základních</w:t>
      </w:r>
      <w:r w:rsidRPr="00541342">
        <w:rPr>
          <w:rFonts w:ascii="Arial" w:hAnsi="Arial" w:cs="Arial"/>
          <w:sz w:val="22"/>
          <w:szCs w:val="22"/>
        </w:rPr>
        <w:t xml:space="preserve"> kritérií</w:t>
      </w:r>
      <w:r>
        <w:rPr>
          <w:rFonts w:ascii="Arial" w:hAnsi="Arial" w:cs="Arial"/>
          <w:sz w:val="22"/>
          <w:szCs w:val="22"/>
        </w:rPr>
        <w:t>.</w:t>
      </w:r>
    </w:p>
    <w:p w:rsidR="00E47368" w:rsidRDefault="00E47368" w:rsidP="00B10BBF">
      <w:pPr>
        <w:rPr>
          <w:rFonts w:ascii="Arial" w:hAnsi="Arial" w:cs="Arial"/>
          <w:sz w:val="22"/>
          <w:szCs w:val="24"/>
          <w:u w:val="single"/>
        </w:rPr>
      </w:pPr>
    </w:p>
    <w:p w:rsidR="009C0F5B" w:rsidRDefault="009C0F5B" w:rsidP="00B10BBF">
      <w:pPr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Základní kritéria:</w:t>
      </w:r>
    </w:p>
    <w:p w:rsidR="001A70AB" w:rsidRDefault="009C0F5B" w:rsidP="009C0F5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Odůvodnění projektu </w:t>
      </w:r>
      <w:r w:rsidRPr="00EC50A0">
        <w:rPr>
          <w:rFonts w:ascii="Arial" w:hAnsi="Arial" w:cs="Arial"/>
          <w:b/>
          <w:sz w:val="22"/>
          <w:szCs w:val="22"/>
        </w:rPr>
        <w:t>(bodové rozpětí 0</w:t>
      </w:r>
      <w:r w:rsidR="006D76F5">
        <w:rPr>
          <w:rFonts w:ascii="Arial" w:hAnsi="Arial" w:cs="Arial"/>
          <w:b/>
          <w:sz w:val="22"/>
          <w:szCs w:val="22"/>
        </w:rPr>
        <w:t>–</w:t>
      </w:r>
      <w:r w:rsidRPr="00EC50A0">
        <w:rPr>
          <w:rFonts w:ascii="Arial" w:hAnsi="Arial" w:cs="Arial"/>
          <w:b/>
          <w:sz w:val="22"/>
          <w:szCs w:val="22"/>
        </w:rPr>
        <w:t>2)</w:t>
      </w:r>
    </w:p>
    <w:p w:rsidR="001A70AB" w:rsidRDefault="009C0F5B" w:rsidP="009C0F5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1A70AB">
        <w:rPr>
          <w:rFonts w:ascii="Arial" w:hAnsi="Arial" w:cs="Arial"/>
          <w:b/>
          <w:sz w:val="22"/>
          <w:szCs w:val="22"/>
        </w:rPr>
        <w:t>(bodové rozpětí 0</w:t>
      </w:r>
      <w:r w:rsidR="006D76F5">
        <w:rPr>
          <w:rFonts w:ascii="Arial" w:hAnsi="Arial" w:cs="Arial"/>
          <w:b/>
          <w:sz w:val="22"/>
          <w:szCs w:val="22"/>
        </w:rPr>
        <w:t>–</w:t>
      </w:r>
      <w:r w:rsidRPr="001A70AB">
        <w:rPr>
          <w:rFonts w:ascii="Arial" w:hAnsi="Arial" w:cs="Arial"/>
          <w:b/>
          <w:sz w:val="22"/>
          <w:szCs w:val="22"/>
        </w:rPr>
        <w:t>2)</w:t>
      </w:r>
    </w:p>
    <w:p w:rsidR="001A70AB" w:rsidRPr="004C2B39" w:rsidRDefault="009C0F5B" w:rsidP="009C0F5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1A70AB">
        <w:rPr>
          <w:rFonts w:ascii="Arial" w:hAnsi="Arial" w:cs="Arial"/>
          <w:b/>
          <w:sz w:val="22"/>
          <w:szCs w:val="22"/>
        </w:rPr>
        <w:t xml:space="preserve">(bodové 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2)</w:t>
      </w:r>
    </w:p>
    <w:p w:rsidR="001A70AB" w:rsidRPr="004C2B39" w:rsidRDefault="009C0F5B" w:rsidP="009C0F5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Reálný a transparentní rozpočet nákladů projektu </w:t>
      </w:r>
      <w:r w:rsidR="001A70AB" w:rsidRPr="004C2B39">
        <w:rPr>
          <w:rFonts w:ascii="Arial" w:hAnsi="Arial" w:cs="Arial"/>
          <w:b/>
          <w:color w:val="000000" w:themeColor="text1"/>
          <w:sz w:val="22"/>
          <w:szCs w:val="22"/>
        </w:rPr>
        <w:t>(bodové 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="004C2B39" w:rsidRPr="004C2B39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9C0F5B" w:rsidRPr="004C2B39" w:rsidRDefault="009C0F5B" w:rsidP="009C0F5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Úroveň zpracování projektu 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(bodové 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2)</w:t>
      </w: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A70AB" w:rsidRPr="004C2B39" w:rsidRDefault="001A70AB" w:rsidP="001A70A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Udržitelnost projektu 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(bodové 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="004C2B39" w:rsidRPr="004C2B39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1A70AB" w:rsidRDefault="001A70AB" w:rsidP="00D44B83">
      <w:pPr>
        <w:rPr>
          <w:rFonts w:ascii="Arial" w:hAnsi="Arial" w:cs="Arial"/>
          <w:sz w:val="22"/>
          <w:u w:val="single"/>
        </w:rPr>
      </w:pPr>
    </w:p>
    <w:p w:rsidR="00021ABF" w:rsidRDefault="00021ABF" w:rsidP="00D44B83">
      <w:pPr>
        <w:rPr>
          <w:rFonts w:ascii="Arial" w:hAnsi="Arial" w:cs="Arial"/>
          <w:sz w:val="22"/>
          <w:u w:val="single"/>
        </w:rPr>
      </w:pPr>
    </w:p>
    <w:p w:rsidR="00567D76" w:rsidRPr="00541342" w:rsidRDefault="005F4500" w:rsidP="00D44B83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730FDA" w:rsidRDefault="00730FDA" w:rsidP="00D44B83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proofErr w:type="gramStart"/>
      <w:r w:rsidR="001A70AB">
        <w:rPr>
          <w:rFonts w:ascii="Arial" w:hAnsi="Arial" w:cs="Arial"/>
          <w:bCs/>
          <w:sz w:val="22"/>
          <w:szCs w:val="24"/>
        </w:rPr>
        <w:t>10 000</w:t>
      </w:r>
      <w:r w:rsidR="006D76F5">
        <w:rPr>
          <w:rFonts w:ascii="Arial" w:hAnsi="Arial" w:cs="Arial"/>
          <w:bCs/>
          <w:sz w:val="22"/>
          <w:szCs w:val="24"/>
        </w:rPr>
        <w:t xml:space="preserve">,– </w:t>
      </w:r>
      <w:r>
        <w:rPr>
          <w:rFonts w:ascii="Arial" w:hAnsi="Arial" w:cs="Arial"/>
          <w:bCs/>
          <w:sz w:val="22"/>
          <w:szCs w:val="24"/>
        </w:rPr>
        <w:t>Kč</w:t>
      </w:r>
      <w:proofErr w:type="gramEnd"/>
      <w:r>
        <w:rPr>
          <w:rFonts w:ascii="Arial" w:hAnsi="Arial" w:cs="Arial"/>
          <w:bCs/>
          <w:sz w:val="22"/>
          <w:szCs w:val="24"/>
        </w:rPr>
        <w:t>.</w:t>
      </w:r>
    </w:p>
    <w:p w:rsidR="00730FDA" w:rsidRDefault="00730FDA" w:rsidP="00D44B83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Maximální výše finančních prostředků poskytnutých na jeden projekt činí </w:t>
      </w:r>
      <w:proofErr w:type="gramStart"/>
      <w:r w:rsidR="00CC378C">
        <w:rPr>
          <w:rFonts w:ascii="Arial" w:hAnsi="Arial" w:cs="Arial"/>
          <w:bCs/>
          <w:sz w:val="22"/>
          <w:szCs w:val="24"/>
        </w:rPr>
        <w:t>150</w:t>
      </w:r>
      <w:r w:rsidR="001A70AB">
        <w:rPr>
          <w:rFonts w:ascii="Arial" w:hAnsi="Arial" w:cs="Arial"/>
          <w:bCs/>
          <w:sz w:val="22"/>
          <w:szCs w:val="24"/>
        </w:rPr>
        <w:t> 000</w:t>
      </w:r>
      <w:r w:rsidR="006D76F5">
        <w:rPr>
          <w:rFonts w:ascii="Arial" w:hAnsi="Arial" w:cs="Arial"/>
          <w:bCs/>
          <w:sz w:val="22"/>
          <w:szCs w:val="24"/>
        </w:rPr>
        <w:t xml:space="preserve">,– </w:t>
      </w:r>
      <w:r>
        <w:rPr>
          <w:rFonts w:ascii="Arial" w:hAnsi="Arial" w:cs="Arial"/>
          <w:bCs/>
          <w:sz w:val="22"/>
          <w:szCs w:val="24"/>
        </w:rPr>
        <w:t>Kč</w:t>
      </w:r>
      <w:proofErr w:type="gramEnd"/>
      <w:r>
        <w:rPr>
          <w:rFonts w:ascii="Arial" w:hAnsi="Arial" w:cs="Arial"/>
          <w:bCs/>
          <w:sz w:val="22"/>
          <w:szCs w:val="24"/>
        </w:rPr>
        <w:t>.</w:t>
      </w:r>
    </w:p>
    <w:p w:rsidR="00730FDA" w:rsidRDefault="00730FDA" w:rsidP="00D44B83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Minimální </w:t>
      </w:r>
      <w:r w:rsidR="00B407AE">
        <w:rPr>
          <w:rFonts w:ascii="Arial" w:hAnsi="Arial" w:cs="Arial"/>
          <w:bCs/>
          <w:sz w:val="22"/>
          <w:szCs w:val="24"/>
        </w:rPr>
        <w:t xml:space="preserve">podíl příjemce podpory tvoří </w:t>
      </w:r>
      <w:r w:rsidR="001A70AB">
        <w:rPr>
          <w:rFonts w:ascii="Arial" w:hAnsi="Arial" w:cs="Arial"/>
          <w:bCs/>
          <w:sz w:val="22"/>
          <w:szCs w:val="24"/>
        </w:rPr>
        <w:t>25</w:t>
      </w:r>
      <w:r w:rsidR="006D76F5">
        <w:rPr>
          <w:rFonts w:ascii="Arial" w:hAnsi="Arial" w:cs="Arial"/>
          <w:bCs/>
          <w:sz w:val="22"/>
          <w:szCs w:val="24"/>
        </w:rPr>
        <w:t> </w:t>
      </w:r>
      <w:r w:rsidR="00B407AE">
        <w:rPr>
          <w:rFonts w:ascii="Arial" w:hAnsi="Arial" w:cs="Arial"/>
          <w:bCs/>
          <w:sz w:val="22"/>
          <w:szCs w:val="24"/>
        </w:rPr>
        <w:t>% celkových nákladů projektu.</w:t>
      </w:r>
    </w:p>
    <w:p w:rsidR="00B407AE" w:rsidRDefault="00B407AE" w:rsidP="00D44B83">
      <w:pPr>
        <w:rPr>
          <w:rFonts w:ascii="Arial" w:hAnsi="Arial" w:cs="Arial"/>
          <w:bCs/>
          <w:sz w:val="22"/>
          <w:szCs w:val="24"/>
        </w:rPr>
      </w:pPr>
    </w:p>
    <w:p w:rsidR="00BB67B3" w:rsidRPr="00541342" w:rsidRDefault="00B407AE">
      <w:pPr>
        <w:rPr>
          <w:rFonts w:ascii="Arial" w:hAnsi="Arial" w:cs="Arial"/>
          <w:bCs/>
          <w:sz w:val="22"/>
          <w:szCs w:val="24"/>
        </w:rPr>
      </w:pPr>
      <w:r w:rsidRPr="00541342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1A70AB">
        <w:rPr>
          <w:rFonts w:ascii="Arial" w:hAnsi="Arial" w:cs="Arial"/>
          <w:bCs/>
          <w:sz w:val="22"/>
          <w:szCs w:val="24"/>
        </w:rPr>
        <w:t>data</w:t>
      </w:r>
      <w:r w:rsidR="008C628D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541342">
        <w:rPr>
          <w:rFonts w:ascii="Arial" w:hAnsi="Arial" w:cs="Arial"/>
          <w:bCs/>
          <w:sz w:val="22"/>
          <w:szCs w:val="24"/>
        </w:rPr>
        <w:t xml:space="preserve">a ukončen nejpozději do </w:t>
      </w:r>
      <w:r w:rsidR="002D6A67">
        <w:rPr>
          <w:rFonts w:ascii="Arial" w:hAnsi="Arial" w:cs="Arial"/>
          <w:bCs/>
          <w:sz w:val="22"/>
          <w:szCs w:val="24"/>
        </w:rPr>
        <w:t>30. 11. 2019</w:t>
      </w:r>
      <w:r w:rsidR="001A70AB" w:rsidRPr="001A70AB">
        <w:rPr>
          <w:rFonts w:ascii="Arial" w:hAnsi="Arial" w:cs="Arial"/>
          <w:bCs/>
          <w:sz w:val="22"/>
          <w:szCs w:val="24"/>
        </w:rPr>
        <w:t>.</w:t>
      </w:r>
    </w:p>
    <w:p w:rsidR="000D7560" w:rsidRDefault="000D7560">
      <w:pPr>
        <w:rPr>
          <w:rFonts w:ascii="Arial" w:hAnsi="Arial" w:cs="Arial"/>
          <w:b/>
          <w:bCs/>
          <w:sz w:val="22"/>
          <w:szCs w:val="24"/>
        </w:rPr>
      </w:pPr>
    </w:p>
    <w:p w:rsidR="005F4500" w:rsidRPr="00CE5E18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CE5E18" w:rsidRDefault="00CE5E18" w:rsidP="00D42D54">
      <w:pPr>
        <w:rPr>
          <w:rFonts w:ascii="Arial" w:hAnsi="Arial" w:cs="Arial"/>
          <w:sz w:val="22"/>
          <w:szCs w:val="24"/>
        </w:rPr>
      </w:pPr>
    </w:p>
    <w:p w:rsidR="00CE5E18" w:rsidRDefault="00CE5E18" w:rsidP="00D42D54">
      <w:pPr>
        <w:rPr>
          <w:rFonts w:ascii="Arial" w:hAnsi="Arial" w:cs="Arial"/>
          <w:b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Žadatel může do každé výzvy podat pouze jednu žádost.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p w:rsidR="00CE5E18" w:rsidRPr="00541342" w:rsidRDefault="00CE5E18" w:rsidP="00F65707">
      <w:pPr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:rsidR="00F65707" w:rsidRPr="00CE5E18" w:rsidRDefault="00F65707" w:rsidP="00D42D54">
      <w:pPr>
        <w:rPr>
          <w:rFonts w:ascii="Arial" w:hAnsi="Arial" w:cs="Arial"/>
          <w:b/>
          <w:sz w:val="22"/>
          <w:szCs w:val="24"/>
        </w:rPr>
      </w:pPr>
    </w:p>
    <w:p w:rsidR="008C628D" w:rsidRDefault="005F4500" w:rsidP="00D42D54">
      <w:pPr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:rsidR="009E3BED" w:rsidRPr="00926B6D" w:rsidRDefault="003510C1" w:rsidP="00D42D54">
      <w:pPr>
        <w:rPr>
          <w:rFonts w:ascii="Arial" w:hAnsi="Arial" w:cs="Arial"/>
          <w:sz w:val="22"/>
          <w:szCs w:val="24"/>
        </w:rPr>
      </w:pPr>
      <w:r w:rsidRPr="003510C1">
        <w:rPr>
          <w:rFonts w:ascii="Arial" w:hAnsi="Arial" w:cs="Arial"/>
          <w:bCs/>
          <w:sz w:val="22"/>
          <w:szCs w:val="24"/>
        </w:rPr>
        <w:t>Žádosti se předkládají elektronicky</w:t>
      </w:r>
      <w:r>
        <w:rPr>
          <w:rFonts w:ascii="Arial" w:hAnsi="Arial" w:cs="Arial"/>
          <w:bCs/>
          <w:sz w:val="22"/>
          <w:szCs w:val="24"/>
        </w:rPr>
        <w:t>,</w:t>
      </w:r>
      <w:r w:rsidRPr="003510C1">
        <w:rPr>
          <w:rFonts w:ascii="Arial" w:hAnsi="Arial" w:cs="Arial"/>
          <w:bCs/>
          <w:sz w:val="22"/>
          <w:szCs w:val="24"/>
        </w:rPr>
        <w:t xml:space="preserve"> prostřednictvím služby </w:t>
      </w:r>
      <w:proofErr w:type="spellStart"/>
      <w:r w:rsidRPr="003510C1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510C1">
        <w:rPr>
          <w:rFonts w:ascii="Arial" w:hAnsi="Arial" w:cs="Arial"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Elektronický f</w:t>
      </w:r>
      <w:r w:rsidR="009E3BED" w:rsidRPr="00926B6D">
        <w:rPr>
          <w:rFonts w:ascii="Arial" w:hAnsi="Arial" w:cs="Arial"/>
          <w:b/>
          <w:bCs/>
          <w:sz w:val="22"/>
          <w:szCs w:val="24"/>
        </w:rPr>
        <w:t xml:space="preserve">ormulář žádosti ve formátu </w:t>
      </w:r>
      <w:r w:rsidR="007D411F">
        <w:rPr>
          <w:rFonts w:ascii="Arial" w:hAnsi="Arial" w:cs="Arial"/>
          <w:b/>
          <w:bCs/>
          <w:sz w:val="22"/>
          <w:szCs w:val="24"/>
        </w:rPr>
        <w:t>ZFO</w:t>
      </w:r>
      <w:r w:rsidR="007D411F" w:rsidRPr="00926B6D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926B6D">
        <w:rPr>
          <w:rFonts w:ascii="Arial" w:hAnsi="Arial" w:cs="Arial"/>
          <w:bCs/>
          <w:sz w:val="22"/>
          <w:szCs w:val="24"/>
        </w:rPr>
        <w:t>j</w:t>
      </w:r>
      <w:r w:rsidR="009E3BED" w:rsidRPr="00926B6D">
        <w:rPr>
          <w:rFonts w:ascii="Arial" w:hAnsi="Arial" w:cs="Arial"/>
          <w:sz w:val="22"/>
          <w:szCs w:val="24"/>
        </w:rPr>
        <w:t xml:space="preserve">e umístěn na internetové adrese </w:t>
      </w:r>
      <w:hyperlink r:id="rId11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www.kr-vysocina.cz/edotace</w:t>
        </w:r>
      </w:hyperlink>
      <w:r w:rsidR="009E3BED" w:rsidRPr="00926B6D">
        <w:rPr>
          <w:rFonts w:ascii="Arial" w:hAnsi="Arial" w:cs="Arial"/>
          <w:sz w:val="22"/>
          <w:szCs w:val="24"/>
        </w:rPr>
        <w:t xml:space="preserve">, kde jsou ke stažení i další podpůrné </w:t>
      </w:r>
      <w:r>
        <w:rPr>
          <w:rFonts w:ascii="Arial" w:hAnsi="Arial" w:cs="Arial"/>
          <w:sz w:val="22"/>
          <w:szCs w:val="24"/>
        </w:rPr>
        <w:t>programy</w:t>
      </w:r>
      <w:r w:rsidR="009E3BED" w:rsidRPr="00926B6D">
        <w:rPr>
          <w:rFonts w:ascii="Arial" w:hAnsi="Arial" w:cs="Arial"/>
          <w:sz w:val="22"/>
          <w:szCs w:val="24"/>
        </w:rPr>
        <w:t xml:space="preserve"> jako 602XMLFiller (bezplatná aplikace potřebná k vyplnění formuláře) nebo návod pro práci s elektronickými formuláři. </w:t>
      </w:r>
    </w:p>
    <w:p w:rsidR="009E3BED" w:rsidRDefault="009E3BED" w:rsidP="009E3BED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541342" w:rsidRPr="00862FD2" w:rsidRDefault="00541342" w:rsidP="009E3BED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541342" w:rsidRDefault="009E3BED" w:rsidP="009E3BED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541342">
        <w:rPr>
          <w:rFonts w:ascii="Arial" w:hAnsi="Arial" w:cs="Arial"/>
          <w:bCs/>
          <w:sz w:val="22"/>
          <w:szCs w:val="24"/>
          <w:u w:val="single"/>
        </w:rPr>
        <w:t>Způsob podání žádosti:</w:t>
      </w:r>
    </w:p>
    <w:p w:rsidR="009E3BED" w:rsidRPr="00926B6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:rsidR="00A42DD3" w:rsidRPr="00926B6D" w:rsidRDefault="00F41B77" w:rsidP="00817B9C">
      <w:pPr>
        <w:spacing w:before="0"/>
        <w:rPr>
          <w:rFonts w:ascii="Arial" w:hAnsi="Arial" w:cs="Arial"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>Po finálním vyplnění formuláře</w:t>
      </w:r>
      <w:r w:rsidR="00FC0464" w:rsidRPr="00926B6D">
        <w:rPr>
          <w:rFonts w:ascii="Arial" w:hAnsi="Arial" w:cs="Arial"/>
          <w:sz w:val="22"/>
          <w:szCs w:val="24"/>
        </w:rPr>
        <w:t xml:space="preserve"> žádosti</w:t>
      </w:r>
      <w:r w:rsidRPr="00926B6D">
        <w:rPr>
          <w:rFonts w:ascii="Arial" w:hAnsi="Arial" w:cs="Arial"/>
          <w:sz w:val="22"/>
          <w:szCs w:val="24"/>
        </w:rPr>
        <w:t xml:space="preserve"> v počítači je nutné odeslat data z formuláře pomocí ikonky „O</w:t>
      </w:r>
      <w:r w:rsidR="002D0077" w:rsidRPr="00926B6D">
        <w:rPr>
          <w:rFonts w:ascii="Arial" w:hAnsi="Arial" w:cs="Arial"/>
          <w:sz w:val="22"/>
          <w:szCs w:val="24"/>
        </w:rPr>
        <w:t xml:space="preserve">deslat data z formuláře a získat kód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žádosti</w:t>
      </w:r>
      <w:proofErr w:type="gramEnd"/>
      <w:r w:rsidRPr="00926B6D">
        <w:rPr>
          <w:rFonts w:ascii="Arial" w:hAnsi="Arial" w:cs="Arial"/>
          <w:sz w:val="22"/>
          <w:szCs w:val="24"/>
        </w:rPr>
        <w:t>“</w:t>
      </w:r>
      <w:r w:rsidR="00FD5F97" w:rsidRPr="00926B6D">
        <w:rPr>
          <w:rFonts w:ascii="Arial" w:hAnsi="Arial" w:cs="Arial"/>
          <w:sz w:val="22"/>
          <w:szCs w:val="24"/>
        </w:rPr>
        <w:t xml:space="preserve">, kterou najdete </w:t>
      </w:r>
      <w:r w:rsidR="00AD59F2" w:rsidRPr="00926B6D">
        <w:rPr>
          <w:rFonts w:ascii="Arial" w:hAnsi="Arial" w:cs="Arial"/>
          <w:sz w:val="22"/>
          <w:szCs w:val="24"/>
        </w:rPr>
        <w:br/>
      </w:r>
      <w:r w:rsidR="00FD5F97" w:rsidRPr="00926B6D">
        <w:rPr>
          <w:rFonts w:ascii="Arial" w:hAnsi="Arial" w:cs="Arial"/>
          <w:sz w:val="22"/>
          <w:szCs w:val="24"/>
        </w:rPr>
        <w:t>na první straně formuláře a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je </w:t>
      </w:r>
      <w:r w:rsidRPr="00926B6D">
        <w:rPr>
          <w:rFonts w:ascii="Arial" w:hAnsi="Arial" w:cs="Arial"/>
          <w:sz w:val="22"/>
          <w:szCs w:val="24"/>
        </w:rPr>
        <w:t>určen</w:t>
      </w:r>
      <w:r w:rsidR="00FD5F97" w:rsidRPr="00926B6D">
        <w:rPr>
          <w:rFonts w:ascii="Arial" w:hAnsi="Arial" w:cs="Arial"/>
          <w:sz w:val="22"/>
          <w:szCs w:val="24"/>
        </w:rPr>
        <w:t>á</w:t>
      </w:r>
      <w:r w:rsidRPr="00926B6D">
        <w:rPr>
          <w:rFonts w:ascii="Arial" w:hAnsi="Arial" w:cs="Arial"/>
          <w:sz w:val="22"/>
          <w:szCs w:val="24"/>
        </w:rPr>
        <w:t xml:space="preserve"> k překlopení </w:t>
      </w:r>
      <w:r w:rsidR="00FD5F97" w:rsidRPr="00926B6D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>. Pro tento úkon je nutné mít počítač připojen k internetu.</w:t>
      </w:r>
      <w:r w:rsidRPr="00926B6D"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 w:rsidRPr="00926B6D">
        <w:rPr>
          <w:rFonts w:ascii="Arial" w:hAnsi="Arial" w:cs="Arial"/>
          <w:sz w:val="22"/>
          <w:szCs w:val="24"/>
        </w:rPr>
        <w:t xml:space="preserve">automaticky </w:t>
      </w:r>
      <w:r w:rsidRPr="00926B6D">
        <w:rPr>
          <w:rFonts w:ascii="Arial" w:hAnsi="Arial" w:cs="Arial"/>
          <w:sz w:val="22"/>
          <w:szCs w:val="24"/>
        </w:rPr>
        <w:t xml:space="preserve">doplní do žádosti. </w:t>
      </w:r>
      <w:r w:rsidR="003A1626" w:rsidRPr="00926B6D">
        <w:rPr>
          <w:rFonts w:ascii="Arial" w:hAnsi="Arial" w:cs="Arial"/>
          <w:sz w:val="22"/>
          <w:szCs w:val="24"/>
        </w:rPr>
        <w:t xml:space="preserve">Pokud po </w:t>
      </w:r>
      <w:r w:rsidR="002D0077" w:rsidRPr="00926B6D">
        <w:rPr>
          <w:rFonts w:ascii="Arial" w:hAnsi="Arial" w:cs="Arial"/>
          <w:sz w:val="22"/>
          <w:szCs w:val="24"/>
        </w:rPr>
        <w:t xml:space="preserve">doplnění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kódu</w:t>
      </w:r>
      <w:proofErr w:type="gramEnd"/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2D0077" w:rsidRPr="00926B6D">
        <w:rPr>
          <w:rFonts w:ascii="Arial" w:hAnsi="Arial" w:cs="Arial"/>
          <w:sz w:val="22"/>
          <w:szCs w:val="24"/>
        </w:rPr>
        <w:t>do</w:t>
      </w:r>
      <w:r w:rsidR="003A1626" w:rsidRPr="00926B6D">
        <w:rPr>
          <w:rFonts w:ascii="Arial" w:hAnsi="Arial" w:cs="Arial"/>
          <w:sz w:val="22"/>
          <w:szCs w:val="24"/>
        </w:rPr>
        <w:t> formuláře byly ve formuláři prováděn</w:t>
      </w:r>
      <w:r w:rsidR="00F27DE9" w:rsidRPr="00926B6D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 w:rsidRPr="00926B6D">
        <w:rPr>
          <w:rFonts w:ascii="Arial" w:hAnsi="Arial" w:cs="Arial"/>
          <w:sz w:val="22"/>
          <w:szCs w:val="24"/>
        </w:rPr>
        <w:t>zí</w:t>
      </w:r>
      <w:r w:rsidR="00A50095" w:rsidRPr="00926B6D">
        <w:rPr>
          <w:rFonts w:ascii="Arial" w:hAnsi="Arial" w:cs="Arial"/>
          <w:sz w:val="22"/>
          <w:szCs w:val="24"/>
        </w:rPr>
        <w:t>s</w:t>
      </w:r>
      <w:r w:rsidR="007076AF" w:rsidRPr="00926B6D">
        <w:rPr>
          <w:rFonts w:ascii="Arial" w:hAnsi="Arial" w:cs="Arial"/>
          <w:sz w:val="22"/>
          <w:szCs w:val="24"/>
        </w:rPr>
        <w:t>kat nový kód</w:t>
      </w:r>
      <w:r w:rsidR="00F27DE9" w:rsidRPr="00926B6D">
        <w:rPr>
          <w:rFonts w:ascii="Arial" w:hAnsi="Arial" w:cs="Arial"/>
          <w:sz w:val="22"/>
          <w:szCs w:val="24"/>
        </w:rPr>
        <w:t xml:space="preserve"> stejným způsobem.</w:t>
      </w:r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Po doplnění „Kódu elektronické žádosti“ je následně </w:t>
      </w:r>
      <w:r w:rsidRPr="00926B6D">
        <w:rPr>
          <w:rFonts w:ascii="Arial" w:hAnsi="Arial" w:cs="Arial"/>
          <w:sz w:val="22"/>
          <w:szCs w:val="24"/>
        </w:rPr>
        <w:t>nutné odeslat vlastní žádost</w:t>
      </w:r>
      <w:r w:rsidR="003A1626" w:rsidRPr="00926B6D">
        <w:rPr>
          <w:rFonts w:ascii="Arial" w:hAnsi="Arial" w:cs="Arial"/>
          <w:sz w:val="22"/>
          <w:szCs w:val="24"/>
        </w:rPr>
        <w:t xml:space="preserve"> na krajský úřad</w:t>
      </w:r>
      <w:r w:rsidRPr="00926B6D">
        <w:rPr>
          <w:rFonts w:ascii="Arial" w:hAnsi="Arial" w:cs="Arial"/>
          <w:sz w:val="22"/>
          <w:szCs w:val="24"/>
        </w:rPr>
        <w:t xml:space="preserve"> podle jedné z uvedených variant:</w:t>
      </w:r>
    </w:p>
    <w:p w:rsidR="00817B9C" w:rsidRPr="00862FD2" w:rsidRDefault="00817B9C" w:rsidP="00817B9C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926B6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926B6D">
        <w:rPr>
          <w:rFonts w:ascii="Arial" w:hAnsi="Arial" w:cs="Arial"/>
          <w:b/>
          <w:bCs/>
          <w:sz w:val="22"/>
          <w:szCs w:val="24"/>
        </w:rPr>
        <w:lastRenderedPageBreak/>
        <w:sym w:font="Wingdings" w:char="F0E8"/>
      </w:r>
      <w:r w:rsidR="00E61FD6" w:rsidRPr="00926B6D">
        <w:rPr>
          <w:rFonts w:ascii="Arial" w:hAnsi="Arial" w:cs="Arial"/>
          <w:b/>
          <w:bCs/>
          <w:sz w:val="22"/>
          <w:szCs w:val="24"/>
        </w:rPr>
        <w:t xml:space="preserve"> Varianta 1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:rsidR="009E3BED" w:rsidRPr="00926B6D" w:rsidRDefault="001A3332" w:rsidP="009E3BED">
      <w:pPr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Originál f</w:t>
      </w:r>
      <w:r w:rsidR="009E3BED" w:rsidRPr="00541342">
        <w:rPr>
          <w:rFonts w:ascii="Arial" w:hAnsi="Arial" w:cs="Arial"/>
          <w:sz w:val="22"/>
          <w:szCs w:val="24"/>
        </w:rPr>
        <w:t>ormulář</w:t>
      </w:r>
      <w:r w:rsidRPr="00541342">
        <w:rPr>
          <w:rFonts w:ascii="Arial" w:hAnsi="Arial" w:cs="Arial"/>
          <w:sz w:val="22"/>
          <w:szCs w:val="24"/>
        </w:rPr>
        <w:t>e žádosti</w:t>
      </w:r>
      <w:r w:rsidR="009E3BED" w:rsidRPr="00541342">
        <w:rPr>
          <w:rFonts w:ascii="Arial" w:hAnsi="Arial" w:cs="Arial"/>
          <w:sz w:val="22"/>
          <w:szCs w:val="24"/>
        </w:rPr>
        <w:t xml:space="preserve"> bude odeslán</w:t>
      </w:r>
      <w:r w:rsidR="003B4E90" w:rsidRPr="00541342">
        <w:rPr>
          <w:rFonts w:ascii="Arial" w:hAnsi="Arial" w:cs="Arial"/>
          <w:sz w:val="22"/>
          <w:szCs w:val="24"/>
        </w:rPr>
        <w:t xml:space="preserve"> v termínu </w:t>
      </w:r>
      <w:r w:rsidR="003B4E90" w:rsidRPr="004D7292">
        <w:rPr>
          <w:rFonts w:ascii="Arial" w:hAnsi="Arial" w:cs="Arial"/>
          <w:b/>
          <w:sz w:val="22"/>
          <w:szCs w:val="24"/>
        </w:rPr>
        <w:t xml:space="preserve">od </w:t>
      </w:r>
      <w:r w:rsidR="00CC378C">
        <w:rPr>
          <w:rFonts w:ascii="Arial" w:hAnsi="Arial" w:cs="Arial"/>
          <w:b/>
          <w:sz w:val="22"/>
          <w:szCs w:val="24"/>
        </w:rPr>
        <w:t>13</w:t>
      </w:r>
      <w:r w:rsidR="00A476F7" w:rsidRPr="004D7292">
        <w:rPr>
          <w:rFonts w:ascii="Arial" w:hAnsi="Arial" w:cs="Arial"/>
          <w:b/>
          <w:sz w:val="22"/>
          <w:szCs w:val="24"/>
        </w:rPr>
        <w:t xml:space="preserve">. </w:t>
      </w:r>
      <w:r w:rsidR="00CC378C">
        <w:rPr>
          <w:rFonts w:ascii="Arial" w:hAnsi="Arial" w:cs="Arial"/>
          <w:b/>
          <w:sz w:val="22"/>
          <w:szCs w:val="24"/>
        </w:rPr>
        <w:t>8</w:t>
      </w:r>
      <w:r w:rsidR="003B4E90" w:rsidRPr="004D7292">
        <w:rPr>
          <w:rFonts w:ascii="Arial" w:hAnsi="Arial" w:cs="Arial"/>
          <w:b/>
          <w:sz w:val="22"/>
          <w:szCs w:val="24"/>
        </w:rPr>
        <w:t>. 201</w:t>
      </w:r>
      <w:r w:rsidR="009B1E6C" w:rsidRPr="004D7292">
        <w:rPr>
          <w:rFonts w:ascii="Arial" w:hAnsi="Arial" w:cs="Arial"/>
          <w:b/>
          <w:sz w:val="22"/>
          <w:szCs w:val="24"/>
        </w:rPr>
        <w:t>9</w:t>
      </w:r>
      <w:r w:rsidR="003B4E90" w:rsidRPr="004D7292">
        <w:rPr>
          <w:rFonts w:ascii="Arial" w:hAnsi="Arial" w:cs="Arial"/>
          <w:b/>
          <w:sz w:val="22"/>
          <w:szCs w:val="24"/>
        </w:rPr>
        <w:t xml:space="preserve"> </w:t>
      </w:r>
      <w:r w:rsidR="009E3BED" w:rsidRPr="004D7292">
        <w:rPr>
          <w:rFonts w:ascii="Arial" w:hAnsi="Arial" w:cs="Arial"/>
          <w:b/>
          <w:sz w:val="22"/>
          <w:szCs w:val="24"/>
        </w:rPr>
        <w:t xml:space="preserve">do </w:t>
      </w:r>
      <w:r w:rsidR="00CC378C">
        <w:rPr>
          <w:rFonts w:ascii="Arial" w:hAnsi="Arial" w:cs="Arial"/>
          <w:b/>
          <w:sz w:val="22"/>
          <w:szCs w:val="24"/>
        </w:rPr>
        <w:t>30</w:t>
      </w:r>
      <w:r w:rsidR="00812715" w:rsidRPr="004D7292">
        <w:rPr>
          <w:rFonts w:ascii="Arial" w:hAnsi="Arial" w:cs="Arial"/>
          <w:b/>
          <w:bCs/>
          <w:sz w:val="22"/>
          <w:szCs w:val="24"/>
        </w:rPr>
        <w:t xml:space="preserve">. </w:t>
      </w:r>
      <w:r w:rsidR="00CC378C">
        <w:rPr>
          <w:rFonts w:ascii="Arial" w:hAnsi="Arial" w:cs="Arial"/>
          <w:b/>
          <w:bCs/>
          <w:sz w:val="22"/>
          <w:szCs w:val="24"/>
        </w:rPr>
        <w:t>9</w:t>
      </w:r>
      <w:r w:rsidR="009E3BED" w:rsidRPr="004D7292">
        <w:rPr>
          <w:rFonts w:ascii="Arial" w:hAnsi="Arial" w:cs="Arial"/>
          <w:b/>
          <w:bCs/>
          <w:sz w:val="22"/>
          <w:szCs w:val="24"/>
        </w:rPr>
        <w:t>. 20</w:t>
      </w:r>
      <w:r w:rsidR="00A10FD9" w:rsidRPr="004D7292">
        <w:rPr>
          <w:rFonts w:ascii="Arial" w:hAnsi="Arial" w:cs="Arial"/>
          <w:b/>
          <w:bCs/>
          <w:sz w:val="22"/>
          <w:szCs w:val="24"/>
        </w:rPr>
        <w:t>1</w:t>
      </w:r>
      <w:r w:rsidR="009B1E6C" w:rsidRPr="004D7292">
        <w:rPr>
          <w:rFonts w:ascii="Arial" w:hAnsi="Arial" w:cs="Arial"/>
          <w:b/>
          <w:bCs/>
          <w:sz w:val="22"/>
          <w:szCs w:val="24"/>
        </w:rPr>
        <w:t>9</w:t>
      </w:r>
      <w:r w:rsidR="00F27DE9" w:rsidRPr="00541342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926B6D">
        <w:rPr>
          <w:rFonts w:ascii="Arial" w:hAnsi="Arial" w:cs="Arial"/>
          <w:sz w:val="22"/>
          <w:szCs w:val="24"/>
        </w:rPr>
        <w:t xml:space="preserve">e-mailem na adresu podatelny </w:t>
      </w:r>
      <w:proofErr w:type="spellStart"/>
      <w:r w:rsidR="009E3BED" w:rsidRPr="00926B6D">
        <w:rPr>
          <w:rFonts w:ascii="Arial" w:hAnsi="Arial" w:cs="Arial"/>
          <w:sz w:val="22"/>
          <w:szCs w:val="24"/>
        </w:rPr>
        <w:t>KrÚ</w:t>
      </w:r>
      <w:proofErr w:type="spellEnd"/>
      <w:r w:rsidR="009E3BED" w:rsidRPr="00926B6D">
        <w:rPr>
          <w:rFonts w:ascii="Arial" w:hAnsi="Arial" w:cs="Arial"/>
          <w:sz w:val="22"/>
          <w:szCs w:val="24"/>
        </w:rPr>
        <w:t xml:space="preserve"> </w:t>
      </w:r>
      <w:hyperlink r:id="rId12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posta@kr-vysocina.cz</w:t>
        </w:r>
      </w:hyperlink>
      <w:r w:rsidR="009E3BED" w:rsidRPr="00926B6D">
        <w:rPr>
          <w:rFonts w:ascii="Arial" w:hAnsi="Arial" w:cs="Arial"/>
          <w:sz w:val="22"/>
          <w:szCs w:val="24"/>
        </w:rPr>
        <w:t xml:space="preserve"> včetně </w:t>
      </w:r>
      <w:r w:rsidR="00137653">
        <w:rPr>
          <w:rFonts w:ascii="Arial" w:hAnsi="Arial" w:cs="Arial"/>
          <w:sz w:val="22"/>
          <w:szCs w:val="24"/>
        </w:rPr>
        <w:t>dokladů</w:t>
      </w:r>
      <w:r w:rsidR="00793A71" w:rsidRPr="00926B6D">
        <w:rPr>
          <w:rFonts w:ascii="Arial" w:hAnsi="Arial" w:cs="Arial"/>
          <w:sz w:val="22"/>
          <w:szCs w:val="24"/>
        </w:rPr>
        <w:t xml:space="preserve"> nutných </w:t>
      </w:r>
      <w:r w:rsidR="00137653">
        <w:rPr>
          <w:rFonts w:ascii="Arial" w:hAnsi="Arial" w:cs="Arial"/>
          <w:sz w:val="22"/>
          <w:szCs w:val="24"/>
        </w:rPr>
        <w:br/>
      </w:r>
      <w:r w:rsidR="00793A71" w:rsidRPr="00926B6D">
        <w:rPr>
          <w:rFonts w:ascii="Arial" w:hAnsi="Arial" w:cs="Arial"/>
          <w:sz w:val="22"/>
          <w:szCs w:val="24"/>
        </w:rPr>
        <w:t>k posouzení žádosti</w:t>
      </w:r>
      <w:r w:rsidR="009E3BED" w:rsidRPr="00926B6D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137653">
        <w:rPr>
          <w:rFonts w:ascii="Arial" w:hAnsi="Arial" w:cs="Arial"/>
          <w:sz w:val="22"/>
          <w:szCs w:val="24"/>
        </w:rPr>
        <w:t>kvalifikovaným</w:t>
      </w:r>
      <w:r w:rsidRPr="00926B6D">
        <w:rPr>
          <w:rFonts w:ascii="Arial" w:hAnsi="Arial" w:cs="Arial"/>
          <w:sz w:val="22"/>
          <w:szCs w:val="24"/>
        </w:rPr>
        <w:t xml:space="preserve"> elektronickým podpisem</w:t>
      </w:r>
      <w:r w:rsidR="00137653">
        <w:rPr>
          <w:rFonts w:ascii="Arial" w:hAnsi="Arial" w:cs="Arial"/>
          <w:sz w:val="22"/>
          <w:szCs w:val="24"/>
        </w:rPr>
        <w:t xml:space="preserve"> osoby oprávněné za žadatele jednat, případně jej zastupovat, jinak nebude úkon právně platný.</w:t>
      </w:r>
      <w:r w:rsidRPr="00926B6D">
        <w:rPr>
          <w:rFonts w:ascii="Arial" w:hAnsi="Arial" w:cs="Arial"/>
        </w:rPr>
        <w:t xml:space="preserve"> D</w:t>
      </w:r>
      <w:r w:rsidR="009E3BED" w:rsidRPr="00926B6D">
        <w:rPr>
          <w:rFonts w:ascii="Arial" w:hAnsi="Arial" w:cs="Arial"/>
          <w:sz w:val="22"/>
          <w:szCs w:val="24"/>
        </w:rPr>
        <w:t xml:space="preserve">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 xml:space="preserve">„Příspěvek na zvyšování úrovně IT v organizacích zřizovaných Krajem Vysočina </w:t>
      </w:r>
      <w:r w:rsidR="00402EA5">
        <w:rPr>
          <w:rFonts w:ascii="Arial" w:hAnsi="Arial" w:cs="Arial"/>
          <w:b/>
          <w:sz w:val="22"/>
          <w:szCs w:val="24"/>
        </w:rPr>
        <w:t xml:space="preserve">– </w:t>
      </w:r>
      <w:r w:rsidR="00DE6F3E" w:rsidRPr="00DE6F3E">
        <w:rPr>
          <w:rFonts w:ascii="Arial" w:hAnsi="Arial" w:cs="Arial"/>
          <w:b/>
          <w:sz w:val="22"/>
          <w:szCs w:val="24"/>
        </w:rPr>
        <w:t>Specifické IT vybavení organizace</w:t>
      </w:r>
      <w:r w:rsidR="00021ABF">
        <w:rPr>
          <w:rFonts w:ascii="Arial" w:hAnsi="Arial" w:cs="Arial"/>
          <w:b/>
          <w:sz w:val="22"/>
          <w:szCs w:val="24"/>
        </w:rPr>
        <w:t xml:space="preserve"> 2019</w:t>
      </w:r>
      <w:r w:rsidR="000D7560">
        <w:rPr>
          <w:rFonts w:ascii="Arial" w:hAnsi="Arial" w:cs="Arial"/>
          <w:b/>
          <w:sz w:val="22"/>
          <w:szCs w:val="24"/>
        </w:rPr>
        <w:t xml:space="preserve"> </w:t>
      </w:r>
      <w:r w:rsidR="009B0C30" w:rsidRPr="009B0C30">
        <w:rPr>
          <w:rFonts w:ascii="Arial" w:hAnsi="Arial" w:cs="Arial"/>
          <w:b/>
          <w:sz w:val="22"/>
          <w:szCs w:val="24"/>
        </w:rPr>
        <w:t>– 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Cs/>
          <w:sz w:val="22"/>
          <w:szCs w:val="24"/>
        </w:rPr>
        <w:t xml:space="preserve">V případě podání žádosti prostřednictvím e-mailu je nutné respektovat požadavky na elektronická podání Krajského úřadu Kraje Vysočina, uvedené na adrese </w:t>
      </w:r>
      <w:hyperlink r:id="rId13" w:history="1">
        <w:r w:rsidRPr="00926B6D">
          <w:rPr>
            <w:rStyle w:val="Hypertextovodkaz"/>
            <w:rFonts w:ascii="Arial" w:hAnsi="Arial" w:cs="Arial"/>
            <w:bCs/>
            <w:color w:val="auto"/>
            <w:sz w:val="22"/>
            <w:szCs w:val="24"/>
          </w:rPr>
          <w:t>http://www.kr-vysocina.cz/podatelna-krajskeho-uradu-kraje-vysocina/d-4032052/p1=2052</w:t>
        </w:r>
      </w:hyperlink>
      <w:r w:rsidRPr="00926B6D">
        <w:rPr>
          <w:rFonts w:ascii="Arial" w:hAnsi="Arial" w:cs="Arial"/>
          <w:bCs/>
          <w:sz w:val="22"/>
          <w:szCs w:val="24"/>
        </w:rPr>
        <w:t xml:space="preserve">. </w:t>
      </w: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</w:p>
    <w:p w:rsidR="004D7292" w:rsidRDefault="004D7292" w:rsidP="009E3BED">
      <w:pPr>
        <w:rPr>
          <w:rFonts w:ascii="Arial" w:hAnsi="Arial" w:cs="Arial"/>
          <w:b/>
          <w:bCs/>
          <w:sz w:val="22"/>
          <w:szCs w:val="24"/>
        </w:rPr>
      </w:pPr>
    </w:p>
    <w:p w:rsidR="009E3BED" w:rsidRPr="009B0C30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9B0C30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B0C30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9B0C30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:rsidR="009B0C30" w:rsidRDefault="009E3BED">
      <w:pPr>
        <w:rPr>
          <w:rFonts w:ascii="Arial" w:hAnsi="Arial" w:cs="Arial"/>
          <w:sz w:val="22"/>
          <w:szCs w:val="24"/>
        </w:rPr>
      </w:pPr>
      <w:r w:rsidRPr="009B0C30">
        <w:rPr>
          <w:rFonts w:ascii="Arial" w:hAnsi="Arial" w:cs="Arial"/>
          <w:sz w:val="22"/>
          <w:szCs w:val="24"/>
        </w:rPr>
        <w:t xml:space="preserve">Formulář bude odeslán </w:t>
      </w:r>
      <w:r w:rsidR="001A3332" w:rsidRPr="009B0C30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541342">
        <w:rPr>
          <w:rFonts w:ascii="Arial" w:hAnsi="Arial" w:cs="Arial"/>
          <w:sz w:val="22"/>
          <w:szCs w:val="24"/>
        </w:rPr>
        <w:t>jedna</w:t>
      </w:r>
      <w:r w:rsidR="00A73F15" w:rsidRPr="00541342">
        <w:rPr>
          <w:rFonts w:ascii="Arial" w:hAnsi="Arial" w:cs="Arial"/>
          <w:sz w:val="22"/>
          <w:szCs w:val="24"/>
        </w:rPr>
        <w:t>t</w:t>
      </w:r>
      <w:r w:rsidR="001A3332" w:rsidRPr="00541342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541342">
        <w:rPr>
          <w:rFonts w:ascii="Arial" w:hAnsi="Arial" w:cs="Arial"/>
          <w:sz w:val="22"/>
          <w:szCs w:val="24"/>
        </w:rPr>
        <w:t xml:space="preserve">v termínu </w:t>
      </w:r>
      <w:r w:rsidR="00812715" w:rsidRPr="004D7292">
        <w:rPr>
          <w:rFonts w:ascii="Arial" w:hAnsi="Arial" w:cs="Arial"/>
          <w:b/>
          <w:sz w:val="22"/>
          <w:szCs w:val="24"/>
        </w:rPr>
        <w:t xml:space="preserve">od </w:t>
      </w:r>
      <w:r w:rsidR="00DE6F3E">
        <w:rPr>
          <w:rFonts w:ascii="Arial" w:hAnsi="Arial" w:cs="Arial"/>
          <w:b/>
          <w:sz w:val="22"/>
          <w:szCs w:val="24"/>
        </w:rPr>
        <w:t>13</w:t>
      </w:r>
      <w:r w:rsidR="00A476F7" w:rsidRPr="004D7292">
        <w:rPr>
          <w:rFonts w:ascii="Arial" w:hAnsi="Arial" w:cs="Arial"/>
          <w:b/>
          <w:sz w:val="22"/>
          <w:szCs w:val="24"/>
        </w:rPr>
        <w:t xml:space="preserve">. </w:t>
      </w:r>
      <w:r w:rsidR="00DE6F3E">
        <w:rPr>
          <w:rFonts w:ascii="Arial" w:hAnsi="Arial" w:cs="Arial"/>
          <w:b/>
          <w:sz w:val="22"/>
          <w:szCs w:val="24"/>
        </w:rPr>
        <w:t>8</w:t>
      </w:r>
      <w:r w:rsidR="00A476F7" w:rsidRPr="004D7292">
        <w:rPr>
          <w:rFonts w:ascii="Arial" w:hAnsi="Arial" w:cs="Arial"/>
          <w:b/>
          <w:sz w:val="22"/>
          <w:szCs w:val="24"/>
        </w:rPr>
        <w:t>.</w:t>
      </w:r>
      <w:r w:rsidR="00812715" w:rsidRPr="004D7292">
        <w:rPr>
          <w:rFonts w:ascii="Arial" w:hAnsi="Arial" w:cs="Arial"/>
          <w:b/>
          <w:sz w:val="22"/>
          <w:szCs w:val="24"/>
        </w:rPr>
        <w:t xml:space="preserve"> 201</w:t>
      </w:r>
      <w:r w:rsidR="009B1E6C" w:rsidRPr="004D7292">
        <w:rPr>
          <w:rFonts w:ascii="Arial" w:hAnsi="Arial" w:cs="Arial"/>
          <w:b/>
          <w:sz w:val="22"/>
          <w:szCs w:val="24"/>
        </w:rPr>
        <w:t>9</w:t>
      </w:r>
      <w:r w:rsidR="00812715" w:rsidRPr="004D7292">
        <w:rPr>
          <w:rFonts w:ascii="Arial" w:hAnsi="Arial" w:cs="Arial"/>
          <w:b/>
          <w:sz w:val="22"/>
          <w:szCs w:val="24"/>
        </w:rPr>
        <w:t xml:space="preserve"> do </w:t>
      </w:r>
      <w:r w:rsidR="00DE6F3E">
        <w:rPr>
          <w:rFonts w:ascii="Arial" w:hAnsi="Arial" w:cs="Arial"/>
          <w:b/>
          <w:bCs/>
          <w:sz w:val="22"/>
          <w:szCs w:val="24"/>
        </w:rPr>
        <w:t>30</w:t>
      </w:r>
      <w:r w:rsidR="00812715" w:rsidRPr="004D7292">
        <w:rPr>
          <w:rFonts w:ascii="Arial" w:hAnsi="Arial" w:cs="Arial"/>
          <w:b/>
          <w:bCs/>
          <w:sz w:val="22"/>
          <w:szCs w:val="24"/>
        </w:rPr>
        <w:t xml:space="preserve">. </w:t>
      </w:r>
      <w:r w:rsidR="00DE6F3E">
        <w:rPr>
          <w:rFonts w:ascii="Arial" w:hAnsi="Arial" w:cs="Arial"/>
          <w:b/>
          <w:bCs/>
          <w:sz w:val="22"/>
          <w:szCs w:val="24"/>
        </w:rPr>
        <w:t>9</w:t>
      </w:r>
      <w:r w:rsidR="00812715" w:rsidRPr="004D7292">
        <w:rPr>
          <w:rFonts w:ascii="Arial" w:hAnsi="Arial" w:cs="Arial"/>
          <w:b/>
          <w:bCs/>
          <w:sz w:val="22"/>
          <w:szCs w:val="24"/>
        </w:rPr>
        <w:t>. 201</w:t>
      </w:r>
      <w:r w:rsidR="009B1E6C" w:rsidRPr="004D7292">
        <w:rPr>
          <w:rFonts w:ascii="Arial" w:hAnsi="Arial" w:cs="Arial"/>
          <w:b/>
          <w:bCs/>
          <w:sz w:val="22"/>
          <w:szCs w:val="24"/>
        </w:rPr>
        <w:t>9</w:t>
      </w:r>
      <w:r w:rsidR="00F6739F">
        <w:rPr>
          <w:rFonts w:ascii="Arial" w:hAnsi="Arial" w:cs="Arial"/>
          <w:b/>
          <w:bCs/>
          <w:sz w:val="22"/>
          <w:szCs w:val="24"/>
        </w:rPr>
        <w:t xml:space="preserve"> </w:t>
      </w:r>
      <w:r w:rsidRPr="00541342">
        <w:rPr>
          <w:rFonts w:ascii="Arial" w:hAnsi="Arial" w:cs="Arial"/>
          <w:sz w:val="22"/>
          <w:szCs w:val="24"/>
        </w:rPr>
        <w:t>na adresu datové</w:t>
      </w:r>
      <w:r w:rsidRPr="009B0C30">
        <w:rPr>
          <w:rFonts w:ascii="Arial" w:hAnsi="Arial" w:cs="Arial"/>
          <w:sz w:val="22"/>
          <w:szCs w:val="24"/>
        </w:rPr>
        <w:t xml:space="preserve"> schránky </w:t>
      </w:r>
      <w:r w:rsidR="003D3365" w:rsidRPr="009B0C30">
        <w:rPr>
          <w:rFonts w:ascii="Arial" w:hAnsi="Arial" w:cs="Arial"/>
          <w:sz w:val="22"/>
          <w:szCs w:val="24"/>
        </w:rPr>
        <w:t>K</w:t>
      </w:r>
      <w:r w:rsidRPr="009B0C30">
        <w:rPr>
          <w:rFonts w:ascii="Arial" w:hAnsi="Arial" w:cs="Arial"/>
          <w:sz w:val="22"/>
          <w:szCs w:val="24"/>
        </w:rPr>
        <w:t>raje Vysočina</w:t>
      </w:r>
      <w:r w:rsidR="001A3332" w:rsidRPr="009B0C30">
        <w:rPr>
          <w:rFonts w:ascii="Arial" w:hAnsi="Arial" w:cs="Arial"/>
          <w:sz w:val="22"/>
          <w:szCs w:val="24"/>
        </w:rPr>
        <w:t xml:space="preserve"> (ksab3eu)</w:t>
      </w:r>
      <w:r w:rsidRPr="009B0C30">
        <w:rPr>
          <w:rFonts w:ascii="Arial" w:hAnsi="Arial" w:cs="Arial"/>
          <w:sz w:val="22"/>
          <w:szCs w:val="24"/>
        </w:rPr>
        <w:t xml:space="preserve"> včetně </w:t>
      </w:r>
      <w:r w:rsidR="00E6324A" w:rsidRPr="009B0C30">
        <w:rPr>
          <w:rFonts w:ascii="Arial" w:hAnsi="Arial" w:cs="Arial"/>
          <w:sz w:val="22"/>
          <w:szCs w:val="24"/>
        </w:rPr>
        <w:t>dokladů nutných k posouzení žádosti</w:t>
      </w:r>
      <w:r w:rsidRPr="009B0C30">
        <w:rPr>
          <w:rFonts w:ascii="Arial" w:hAnsi="Arial" w:cs="Arial"/>
          <w:sz w:val="22"/>
          <w:szCs w:val="24"/>
        </w:rPr>
        <w:t>.</w:t>
      </w:r>
      <w:r w:rsidRPr="009B0C30">
        <w:rPr>
          <w:rFonts w:ascii="Arial" w:hAnsi="Arial" w:cs="Arial"/>
        </w:rPr>
        <w:t> </w:t>
      </w:r>
      <w:r w:rsidRPr="009B0C30"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</w:t>
      </w:r>
      <w:r w:rsidR="0030172A">
        <w:rPr>
          <w:rFonts w:ascii="Arial" w:hAnsi="Arial" w:cs="Arial"/>
          <w:sz w:val="22"/>
        </w:rPr>
        <w:t>)</w:t>
      </w:r>
      <w:r w:rsidR="005009F6" w:rsidRPr="009B0C30">
        <w:rPr>
          <w:rFonts w:ascii="Arial" w:hAnsi="Arial" w:cs="Arial"/>
          <w:sz w:val="22"/>
        </w:rPr>
        <w:t>.</w:t>
      </w:r>
      <w:r w:rsidR="003C655C" w:rsidRPr="009B0C30">
        <w:rPr>
          <w:rFonts w:ascii="Arial" w:hAnsi="Arial" w:cs="Arial"/>
          <w:sz w:val="22"/>
        </w:rPr>
        <w:t xml:space="preserve"> </w:t>
      </w:r>
      <w:r w:rsidRPr="009B0C30">
        <w:rPr>
          <w:rFonts w:ascii="Arial" w:hAnsi="Arial" w:cs="Arial"/>
          <w:sz w:val="22"/>
          <w:szCs w:val="24"/>
        </w:rPr>
        <w:t xml:space="preserve">Do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 xml:space="preserve">„Příspěvek na zvyšování úrovně IT v organizacích zřizovaných Krajem Vysočina </w:t>
      </w:r>
      <w:r w:rsidR="00402EA5">
        <w:rPr>
          <w:rFonts w:ascii="Arial" w:hAnsi="Arial" w:cs="Arial"/>
          <w:b/>
          <w:sz w:val="22"/>
          <w:szCs w:val="24"/>
        </w:rPr>
        <w:t xml:space="preserve">– </w:t>
      </w:r>
      <w:r w:rsidR="00DE6F3E" w:rsidRPr="00DE6F3E">
        <w:rPr>
          <w:rFonts w:ascii="Arial" w:hAnsi="Arial" w:cs="Arial"/>
          <w:b/>
          <w:sz w:val="22"/>
          <w:szCs w:val="24"/>
        </w:rPr>
        <w:t>Specifické IT vybavení organizace</w:t>
      </w:r>
      <w:r w:rsidR="00021ABF">
        <w:rPr>
          <w:rFonts w:ascii="Arial" w:hAnsi="Arial" w:cs="Arial"/>
          <w:b/>
          <w:sz w:val="22"/>
          <w:szCs w:val="24"/>
        </w:rPr>
        <w:t xml:space="preserve"> 2019</w:t>
      </w:r>
      <w:r w:rsidR="00DE6F3E" w:rsidRPr="00DE6F3E">
        <w:rPr>
          <w:rFonts w:ascii="Arial" w:hAnsi="Arial" w:cs="Arial"/>
          <w:b/>
          <w:sz w:val="22"/>
          <w:szCs w:val="24"/>
        </w:rPr>
        <w:t xml:space="preserve"> </w:t>
      </w:r>
      <w:r w:rsidR="00402EA5">
        <w:rPr>
          <w:rFonts w:ascii="Arial" w:hAnsi="Arial" w:cs="Arial"/>
          <w:b/>
          <w:sz w:val="22"/>
          <w:szCs w:val="24"/>
        </w:rPr>
        <w:t xml:space="preserve">– </w:t>
      </w:r>
      <w:r w:rsidR="009B0C30" w:rsidRPr="009B0C30">
        <w:rPr>
          <w:rFonts w:ascii="Arial" w:hAnsi="Arial" w:cs="Arial"/>
          <w:b/>
          <w:sz w:val="22"/>
          <w:szCs w:val="24"/>
        </w:rPr>
        <w:t>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</w:p>
    <w:p w:rsidR="003A5E38" w:rsidRDefault="003A5E38">
      <w:pPr>
        <w:rPr>
          <w:rFonts w:ascii="Arial" w:hAnsi="Arial" w:cs="Arial"/>
          <w:sz w:val="22"/>
          <w:szCs w:val="24"/>
        </w:rPr>
      </w:pPr>
    </w:p>
    <w:p w:rsidR="003A5E38" w:rsidRPr="009B0C30" w:rsidRDefault="003A5E38">
      <w:pPr>
        <w:rPr>
          <w:rFonts w:ascii="Arial" w:hAnsi="Arial" w:cs="Arial"/>
          <w:sz w:val="22"/>
          <w:szCs w:val="24"/>
        </w:rPr>
      </w:pPr>
    </w:p>
    <w:p w:rsidR="00D42D54" w:rsidRPr="00BA72B9" w:rsidRDefault="00862FD2">
      <w:pPr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:rsidR="005159EE" w:rsidRPr="00741508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 w:rsidRPr="00741508">
        <w:rPr>
          <w:rFonts w:ascii="Arial" w:hAnsi="Arial" w:cs="Arial"/>
          <w:b/>
          <w:sz w:val="22"/>
          <w:szCs w:val="24"/>
        </w:rPr>
        <w:t>standardu výzvy</w:t>
      </w:r>
      <w:r w:rsidRPr="00741508">
        <w:rPr>
          <w:rFonts w:ascii="Arial" w:hAnsi="Arial" w:cs="Arial"/>
          <w:sz w:val="22"/>
          <w:szCs w:val="24"/>
        </w:rPr>
        <w:t xml:space="preserve"> </w:t>
      </w:r>
    </w:p>
    <w:p w:rsidR="00817B9C" w:rsidRPr="00741508" w:rsidRDefault="005159EE" w:rsidP="005159EE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</w:rPr>
        <w:t xml:space="preserve">Stručný popis </w:t>
      </w:r>
      <w:r w:rsidR="00DE6F3E">
        <w:rPr>
          <w:rFonts w:ascii="Arial" w:hAnsi="Arial" w:cs="Arial"/>
          <w:sz w:val="22"/>
        </w:rPr>
        <w:t>současného</w:t>
      </w:r>
      <w:r w:rsidRPr="00741508">
        <w:rPr>
          <w:rFonts w:ascii="Arial" w:hAnsi="Arial" w:cs="Arial"/>
          <w:sz w:val="22"/>
        </w:rPr>
        <w:t xml:space="preserve"> stav</w:t>
      </w:r>
      <w:r w:rsidR="00DE6F3E">
        <w:rPr>
          <w:rFonts w:ascii="Arial" w:hAnsi="Arial" w:cs="Arial"/>
          <w:sz w:val="22"/>
        </w:rPr>
        <w:t>u</w:t>
      </w:r>
      <w:r w:rsidRPr="00741508">
        <w:rPr>
          <w:rFonts w:ascii="Arial" w:hAnsi="Arial" w:cs="Arial"/>
          <w:sz w:val="22"/>
        </w:rPr>
        <w:t xml:space="preserve"> vybavení PO</w:t>
      </w:r>
      <w:r w:rsidR="00DE6F3E">
        <w:rPr>
          <w:rFonts w:ascii="Arial" w:hAnsi="Arial" w:cs="Arial"/>
          <w:sz w:val="22"/>
        </w:rPr>
        <w:t xml:space="preserve"> před a po realizaci projektu.</w:t>
      </w:r>
    </w:p>
    <w:p w:rsidR="000A2B84" w:rsidRPr="00741508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 w:rsidRPr="00741508">
        <w:rPr>
          <w:rFonts w:ascii="Arial" w:hAnsi="Arial" w:cs="Arial"/>
          <w:sz w:val="22"/>
          <w:szCs w:val="24"/>
        </w:rPr>
        <w:t xml:space="preserve"> </w:t>
      </w:r>
    </w:p>
    <w:p w:rsidR="005F4500" w:rsidRPr="00741508" w:rsidRDefault="000A2B84" w:rsidP="000A2B84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  <w:szCs w:val="24"/>
        </w:rPr>
        <w:t>S</w:t>
      </w:r>
      <w:r w:rsidR="00862FD2" w:rsidRPr="00741508">
        <w:rPr>
          <w:rFonts w:ascii="Arial" w:hAnsi="Arial" w:cs="Arial"/>
          <w:sz w:val="22"/>
          <w:szCs w:val="24"/>
        </w:rPr>
        <w:t xml:space="preserve">lovně vypište výčet nákladů na projekt na jednotlivé položky </w:t>
      </w:r>
      <w:r w:rsidR="00402EA5" w:rsidRPr="00741508">
        <w:rPr>
          <w:rFonts w:ascii="Arial" w:hAnsi="Arial" w:cs="Arial"/>
          <w:sz w:val="22"/>
          <w:szCs w:val="24"/>
        </w:rPr>
        <w:t xml:space="preserve">– </w:t>
      </w:r>
      <w:r w:rsidR="005F4500" w:rsidRPr="00741508">
        <w:rPr>
          <w:rFonts w:ascii="Arial" w:hAnsi="Arial" w:cs="Arial"/>
          <w:sz w:val="22"/>
          <w:szCs w:val="24"/>
        </w:rPr>
        <w:t>možno řešit formou cenové nabídky od dodavatele</w:t>
      </w:r>
      <w:r w:rsidR="004F52A4" w:rsidRPr="00741508">
        <w:rPr>
          <w:rFonts w:ascii="Arial" w:hAnsi="Arial" w:cs="Arial"/>
          <w:sz w:val="22"/>
          <w:szCs w:val="24"/>
        </w:rPr>
        <w:t>.</w:t>
      </w:r>
      <w:r w:rsidR="002B5356" w:rsidRPr="00741508">
        <w:rPr>
          <w:rFonts w:ascii="Arial" w:hAnsi="Arial" w:cs="Arial"/>
          <w:sz w:val="22"/>
          <w:szCs w:val="24"/>
        </w:rPr>
        <w:t xml:space="preserve"> Nutné rozlišit investiční a provozní výdaje.</w:t>
      </w:r>
    </w:p>
    <w:p w:rsidR="000A2B84" w:rsidRPr="00741508" w:rsidRDefault="00862FD2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>R</w:t>
      </w:r>
      <w:r w:rsidR="004F52A4" w:rsidRPr="00741508">
        <w:rPr>
          <w:rFonts w:ascii="Arial" w:hAnsi="Arial" w:cs="Arial"/>
          <w:b/>
          <w:sz w:val="22"/>
          <w:szCs w:val="24"/>
        </w:rPr>
        <w:t xml:space="preserve">ámcový popis </w:t>
      </w:r>
      <w:r w:rsidRPr="00741508">
        <w:rPr>
          <w:rFonts w:ascii="Arial" w:hAnsi="Arial" w:cs="Arial"/>
          <w:b/>
          <w:sz w:val="22"/>
          <w:szCs w:val="24"/>
        </w:rPr>
        <w:t>plánovaného</w:t>
      </w:r>
      <w:r w:rsidR="004F52A4" w:rsidRPr="00741508">
        <w:rPr>
          <w:rFonts w:ascii="Arial" w:hAnsi="Arial" w:cs="Arial"/>
          <w:b/>
          <w:sz w:val="22"/>
          <w:szCs w:val="24"/>
        </w:rPr>
        <w:t xml:space="preserve"> řešení</w:t>
      </w:r>
      <w:r w:rsidRPr="0074150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 w:rsidRPr="00741508">
        <w:rPr>
          <w:rFonts w:ascii="Arial" w:hAnsi="Arial" w:cs="Arial"/>
          <w:sz w:val="22"/>
          <w:szCs w:val="24"/>
        </w:rPr>
        <w:t xml:space="preserve"> </w:t>
      </w:r>
    </w:p>
    <w:p w:rsidR="004F52A4" w:rsidRPr="00741508" w:rsidRDefault="000A2B84" w:rsidP="000A2B84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  <w:szCs w:val="24"/>
        </w:rPr>
        <w:t>M</w:t>
      </w:r>
      <w:r w:rsidR="004F52A4" w:rsidRPr="00741508">
        <w:rPr>
          <w:rFonts w:ascii="Arial" w:hAnsi="Arial" w:cs="Arial"/>
          <w:sz w:val="22"/>
          <w:szCs w:val="24"/>
        </w:rPr>
        <w:t>ožno i schematicky, budoucího stavu atd.</w:t>
      </w:r>
      <w:r w:rsidRPr="00741508">
        <w:rPr>
          <w:rFonts w:ascii="Arial" w:hAnsi="Arial" w:cs="Arial"/>
          <w:sz w:val="22"/>
          <w:szCs w:val="24"/>
        </w:rPr>
        <w:t>, schéma sítě, návrh architektury řešení atd</w:t>
      </w:r>
      <w:r w:rsidR="004F52A4" w:rsidRPr="00741508">
        <w:rPr>
          <w:rFonts w:ascii="Arial" w:hAnsi="Arial" w:cs="Arial"/>
          <w:sz w:val="22"/>
          <w:szCs w:val="24"/>
        </w:rPr>
        <w:t>.</w:t>
      </w:r>
    </w:p>
    <w:p w:rsidR="000A2B84" w:rsidRPr="00741508" w:rsidRDefault="00862FD2" w:rsidP="000A2B8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>Plán obnovy a udržitelnosti projektu</w:t>
      </w:r>
      <w:r w:rsidRPr="00741508">
        <w:rPr>
          <w:rFonts w:ascii="Arial" w:hAnsi="Arial" w:cs="Arial"/>
          <w:sz w:val="22"/>
          <w:szCs w:val="24"/>
        </w:rPr>
        <w:t>.</w:t>
      </w:r>
    </w:p>
    <w:p w:rsidR="000A2B84" w:rsidRPr="00741508" w:rsidRDefault="000A2B84" w:rsidP="000A2B84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  <w:szCs w:val="24"/>
        </w:rPr>
        <w:t>Popis zajištění správy, servisu, údržby a obnovy pořízeného vybavení. Servisní smlouvy, střednědobý výhled rozpočtu</w:t>
      </w:r>
      <w:r w:rsidR="005D5BEC" w:rsidRPr="00741508">
        <w:rPr>
          <w:rFonts w:ascii="Arial" w:hAnsi="Arial" w:cs="Arial"/>
          <w:sz w:val="22"/>
          <w:szCs w:val="24"/>
        </w:rPr>
        <w:t>, personální zajištění...</w:t>
      </w:r>
    </w:p>
    <w:p w:rsidR="008A4891" w:rsidRPr="00741508" w:rsidRDefault="008A4891" w:rsidP="00640343">
      <w:pPr>
        <w:pStyle w:val="Nadpis7"/>
        <w:rPr>
          <w:rFonts w:ascii="Arial" w:hAnsi="Arial" w:cs="Arial"/>
          <w:sz w:val="22"/>
          <w:szCs w:val="24"/>
        </w:rPr>
      </w:pPr>
    </w:p>
    <w:p w:rsidR="004340FB" w:rsidRPr="004340FB" w:rsidRDefault="004340FB" w:rsidP="004340FB"/>
    <w:p w:rsidR="00640343" w:rsidRPr="008E4391" w:rsidRDefault="00640343" w:rsidP="00640343">
      <w:pPr>
        <w:pStyle w:val="Nadpis7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:rsidR="008E4391" w:rsidRPr="00BB3E32" w:rsidRDefault="008E4391" w:rsidP="008E4391">
      <w:pPr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:rsidR="008E4391" w:rsidRPr="008E4391" w:rsidRDefault="008E4391" w:rsidP="008E4391">
      <w:pPr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:rsidR="008E4391" w:rsidRPr="008E4391" w:rsidRDefault="008E4391" w:rsidP="008E4391">
      <w:pPr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B45D62">
        <w:rPr>
          <w:rFonts w:ascii="Arial" w:hAnsi="Arial" w:cs="Arial"/>
          <w:bCs/>
          <w:sz w:val="22"/>
        </w:rPr>
        <w:t>.</w:t>
      </w:r>
    </w:p>
    <w:p w:rsidR="008E4391" w:rsidRPr="008E4391" w:rsidRDefault="008E4391" w:rsidP="008E4391">
      <w:pPr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:rsidR="008E4391" w:rsidRPr="008E4391" w:rsidRDefault="008E4391" w:rsidP="008E4391"/>
    <w:p w:rsidR="00021ABF" w:rsidRDefault="00640343" w:rsidP="00021ABF">
      <w:pPr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 w:rsidR="002D6A67">
        <w:rPr>
          <w:rFonts w:ascii="Arial" w:hAnsi="Arial" w:cs="Arial"/>
          <w:sz w:val="22"/>
          <w:szCs w:val="24"/>
        </w:rPr>
        <w:br/>
      </w:r>
      <w:r w:rsidRPr="00640343">
        <w:rPr>
          <w:rFonts w:ascii="Arial" w:hAnsi="Arial" w:cs="Arial"/>
          <w:sz w:val="22"/>
          <w:szCs w:val="24"/>
        </w:rPr>
        <w:t xml:space="preserve">na příslušném </w:t>
      </w:r>
      <w:r w:rsidR="00FD771D">
        <w:rPr>
          <w:rFonts w:ascii="Arial" w:hAnsi="Arial" w:cs="Arial"/>
          <w:sz w:val="22"/>
          <w:szCs w:val="24"/>
        </w:rPr>
        <w:t>f</w:t>
      </w:r>
      <w:r w:rsidRPr="00676E46">
        <w:rPr>
          <w:rFonts w:ascii="Arial" w:hAnsi="Arial" w:cs="Arial"/>
          <w:sz w:val="22"/>
          <w:szCs w:val="24"/>
        </w:rPr>
        <w:t xml:space="preserve">ormuláři </w:t>
      </w:r>
      <w:r w:rsidR="00206E92" w:rsidRPr="00676E46">
        <w:rPr>
          <w:rFonts w:ascii="Arial" w:hAnsi="Arial" w:cs="Arial"/>
          <w:sz w:val="22"/>
          <w:szCs w:val="24"/>
        </w:rPr>
        <w:t>do 30</w:t>
      </w:r>
      <w:r w:rsidR="002D6A67">
        <w:rPr>
          <w:rFonts w:ascii="Arial" w:hAnsi="Arial" w:cs="Arial"/>
          <w:sz w:val="22"/>
          <w:szCs w:val="24"/>
        </w:rPr>
        <w:t>. 11. 2019.</w:t>
      </w:r>
      <w:r w:rsidR="00021ABF">
        <w:rPr>
          <w:rFonts w:ascii="Arial" w:hAnsi="Arial" w:cs="Arial"/>
          <w:sz w:val="22"/>
          <w:szCs w:val="24"/>
        </w:rPr>
        <w:t xml:space="preserve"> </w:t>
      </w:r>
    </w:p>
    <w:p w:rsidR="004D7292" w:rsidRDefault="004D7292" w:rsidP="00640343">
      <w:pPr>
        <w:rPr>
          <w:rFonts w:ascii="Arial" w:hAnsi="Arial" w:cs="Arial"/>
          <w:sz w:val="22"/>
          <w:szCs w:val="24"/>
        </w:rPr>
      </w:pPr>
    </w:p>
    <w:p w:rsidR="004D7292" w:rsidRDefault="004D7292" w:rsidP="00640343">
      <w:pPr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>Finanční př</w:t>
      </w:r>
      <w:r w:rsidR="000409B2">
        <w:rPr>
          <w:rFonts w:ascii="Arial" w:hAnsi="Arial" w:cs="Arial"/>
          <w:sz w:val="22"/>
          <w:szCs w:val="24"/>
        </w:rPr>
        <w:t xml:space="preserve">íspěvek bude žadateli poskytnut </w:t>
      </w:r>
      <w:bookmarkStart w:id="0" w:name="_GoBack"/>
      <w:bookmarkEnd w:id="0"/>
      <w:r w:rsidR="0011265E">
        <w:rPr>
          <w:rFonts w:ascii="Arial" w:hAnsi="Arial" w:cs="Arial"/>
          <w:sz w:val="22"/>
          <w:szCs w:val="24"/>
        </w:rPr>
        <w:t xml:space="preserve">po předložení závěrečné zprávy, </w:t>
      </w:r>
      <w:r w:rsidRPr="00640343">
        <w:rPr>
          <w:rFonts w:ascii="Arial" w:hAnsi="Arial" w:cs="Arial"/>
          <w:sz w:val="22"/>
          <w:szCs w:val="24"/>
        </w:rPr>
        <w:t xml:space="preserve">formou </w:t>
      </w:r>
      <w:r>
        <w:rPr>
          <w:rFonts w:ascii="Arial" w:hAnsi="Arial" w:cs="Arial"/>
          <w:sz w:val="22"/>
          <w:szCs w:val="24"/>
        </w:rPr>
        <w:t>mimořádného účelového finančního</w:t>
      </w:r>
      <w:r w:rsidRPr="00640343">
        <w:rPr>
          <w:rFonts w:ascii="Arial" w:hAnsi="Arial" w:cs="Arial"/>
          <w:sz w:val="22"/>
          <w:szCs w:val="24"/>
        </w:rPr>
        <w:t xml:space="preserve"> příspěvku na provoz</w:t>
      </w:r>
      <w:r>
        <w:rPr>
          <w:rFonts w:ascii="Arial" w:hAnsi="Arial" w:cs="Arial"/>
          <w:sz w:val="22"/>
          <w:szCs w:val="24"/>
        </w:rPr>
        <w:t xml:space="preserve"> / investičního příspěvku </w:t>
      </w:r>
      <w:r w:rsidRPr="00640343">
        <w:rPr>
          <w:rFonts w:ascii="Arial" w:hAnsi="Arial" w:cs="Arial"/>
          <w:sz w:val="22"/>
          <w:szCs w:val="24"/>
        </w:rPr>
        <w:t>na účet žadatele uvedený v </w:t>
      </w:r>
      <w:r>
        <w:rPr>
          <w:rFonts w:ascii="Arial" w:hAnsi="Arial" w:cs="Arial"/>
          <w:sz w:val="22"/>
          <w:szCs w:val="24"/>
        </w:rPr>
        <w:t>žádosti</w:t>
      </w:r>
      <w:r w:rsidRPr="00640343">
        <w:rPr>
          <w:rFonts w:ascii="Arial" w:hAnsi="Arial" w:cs="Arial"/>
          <w:sz w:val="22"/>
          <w:szCs w:val="22"/>
        </w:rPr>
        <w:t xml:space="preserve">, a to </w:t>
      </w:r>
      <w:r w:rsidRPr="00676E46">
        <w:rPr>
          <w:rFonts w:ascii="Arial" w:hAnsi="Arial" w:cs="Arial"/>
          <w:sz w:val="22"/>
          <w:szCs w:val="22"/>
        </w:rPr>
        <w:t>nejpozději do 60 kalendářních</w:t>
      </w:r>
      <w:r w:rsidRPr="00640343">
        <w:rPr>
          <w:rFonts w:ascii="Arial" w:hAnsi="Arial" w:cs="Arial"/>
          <w:sz w:val="22"/>
          <w:szCs w:val="22"/>
        </w:rPr>
        <w:t xml:space="preserve"> dnů od rozhodnutí přís</w:t>
      </w:r>
      <w:r w:rsidR="00021ABF">
        <w:rPr>
          <w:rFonts w:ascii="Arial" w:hAnsi="Arial" w:cs="Arial"/>
          <w:sz w:val="22"/>
          <w:szCs w:val="22"/>
        </w:rPr>
        <w:t xml:space="preserve">lušného orgánu Kraje Vysočina. </w:t>
      </w:r>
    </w:p>
    <w:p w:rsidR="00021ABF" w:rsidRDefault="00021ABF" w:rsidP="00640343">
      <w:pPr>
        <w:rPr>
          <w:rFonts w:ascii="Arial" w:hAnsi="Arial" w:cs="Arial"/>
          <w:sz w:val="22"/>
          <w:szCs w:val="24"/>
        </w:rPr>
      </w:pPr>
    </w:p>
    <w:p w:rsidR="00640343" w:rsidRDefault="00640343" w:rsidP="00640343">
      <w:pPr>
        <w:rPr>
          <w:rFonts w:ascii="Arial" w:hAnsi="Arial" w:cs="Arial"/>
          <w:b/>
          <w:sz w:val="22"/>
          <w:szCs w:val="24"/>
        </w:rPr>
      </w:pPr>
      <w:r w:rsidRPr="00EB61A1">
        <w:rPr>
          <w:rFonts w:ascii="Arial" w:hAnsi="Arial" w:cs="Arial"/>
          <w:sz w:val="22"/>
          <w:szCs w:val="24"/>
        </w:rPr>
        <w:t xml:space="preserve">Formulář Závěrečné zprávy a finančního vyúčtování bude odeslán elektronicky, </w:t>
      </w:r>
      <w:r w:rsidR="008E4391" w:rsidRPr="00EB61A1">
        <w:rPr>
          <w:rFonts w:ascii="Arial" w:hAnsi="Arial" w:cs="Arial"/>
          <w:sz w:val="22"/>
          <w:szCs w:val="24"/>
        </w:rPr>
        <w:t xml:space="preserve">a to dvěma </w:t>
      </w:r>
      <w:r w:rsidR="00EB61A1" w:rsidRPr="00EB61A1">
        <w:rPr>
          <w:rFonts w:ascii="Arial" w:hAnsi="Arial" w:cs="Arial"/>
          <w:sz w:val="22"/>
          <w:szCs w:val="24"/>
        </w:rPr>
        <w:t xml:space="preserve">stejnými </w:t>
      </w:r>
      <w:r w:rsidR="008E4391" w:rsidRPr="00EB61A1">
        <w:rPr>
          <w:rFonts w:ascii="Arial" w:hAnsi="Arial" w:cs="Arial"/>
          <w:sz w:val="22"/>
          <w:szCs w:val="24"/>
        </w:rPr>
        <w:t xml:space="preserve">způsoby </w:t>
      </w:r>
      <w:r w:rsidR="00EB61A1" w:rsidRPr="00EB61A1">
        <w:rPr>
          <w:rFonts w:ascii="Arial" w:hAnsi="Arial" w:cs="Arial"/>
          <w:sz w:val="22"/>
          <w:szCs w:val="24"/>
        </w:rPr>
        <w:t xml:space="preserve">popsanými </w:t>
      </w:r>
      <w:r w:rsidR="008E4391" w:rsidRPr="00EB61A1">
        <w:rPr>
          <w:rFonts w:ascii="Arial" w:hAnsi="Arial" w:cs="Arial"/>
          <w:sz w:val="22"/>
          <w:szCs w:val="24"/>
        </w:rPr>
        <w:t>v </w:t>
      </w:r>
      <w:r w:rsidR="007B578F">
        <w:rPr>
          <w:rFonts w:ascii="Arial" w:hAnsi="Arial" w:cs="Arial"/>
          <w:sz w:val="22"/>
          <w:szCs w:val="24"/>
        </w:rPr>
        <w:t>bodu</w:t>
      </w:r>
      <w:r w:rsidR="008E4391" w:rsidRPr="00EB61A1">
        <w:rPr>
          <w:rFonts w:ascii="Arial" w:hAnsi="Arial" w:cs="Arial"/>
          <w:sz w:val="22"/>
          <w:szCs w:val="24"/>
        </w:rPr>
        <w:t xml:space="preserve"> „Termíny a podmínky podání žádosti o dotaci“ </w:t>
      </w:r>
      <w:r w:rsidRPr="00EB61A1">
        <w:rPr>
          <w:rFonts w:ascii="Arial" w:hAnsi="Arial" w:cs="Arial"/>
          <w:sz w:val="22"/>
          <w:szCs w:val="24"/>
        </w:rPr>
        <w:t xml:space="preserve">viz výše a v předmětu zprávy bude uvedeno: </w:t>
      </w:r>
      <w:r w:rsidRPr="00EB61A1">
        <w:rPr>
          <w:rFonts w:ascii="Arial" w:hAnsi="Arial" w:cs="Arial"/>
          <w:b/>
          <w:sz w:val="22"/>
          <w:szCs w:val="24"/>
        </w:rPr>
        <w:t xml:space="preserve">„Příspěvek na zvyšování úrovně IT v organizacích zřizovaných Krajem Vysočina – </w:t>
      </w:r>
      <w:r w:rsidR="00DE6F3E" w:rsidRPr="00DE6F3E">
        <w:rPr>
          <w:rFonts w:ascii="Arial" w:hAnsi="Arial" w:cs="Arial"/>
          <w:b/>
          <w:sz w:val="22"/>
          <w:szCs w:val="24"/>
        </w:rPr>
        <w:t xml:space="preserve">Specifické IT vybavení organizace </w:t>
      </w:r>
      <w:r w:rsidR="00676E46" w:rsidRPr="009B0C30">
        <w:rPr>
          <w:rFonts w:ascii="Arial" w:hAnsi="Arial" w:cs="Arial"/>
          <w:b/>
          <w:sz w:val="22"/>
          <w:szCs w:val="24"/>
        </w:rPr>
        <w:t xml:space="preserve">– </w:t>
      </w:r>
      <w:r w:rsidRPr="00EB61A1">
        <w:rPr>
          <w:rFonts w:ascii="Arial" w:hAnsi="Arial" w:cs="Arial"/>
          <w:b/>
          <w:sz w:val="22"/>
          <w:szCs w:val="24"/>
        </w:rPr>
        <w:t>vyúčtování“.</w:t>
      </w:r>
    </w:p>
    <w:p w:rsidR="004D7292" w:rsidRPr="00EB61A1" w:rsidRDefault="004D7292" w:rsidP="00640343">
      <w:pPr>
        <w:rPr>
          <w:rFonts w:ascii="Arial" w:hAnsi="Arial" w:cs="Arial"/>
          <w:b/>
          <w:sz w:val="22"/>
          <w:szCs w:val="24"/>
        </w:rPr>
      </w:pPr>
    </w:p>
    <w:p w:rsidR="00206E92" w:rsidRDefault="00206E92" w:rsidP="00206E92">
      <w:pPr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:rsidR="004D7292" w:rsidRPr="008A4891" w:rsidRDefault="004D7292" w:rsidP="00206E92">
      <w:pPr>
        <w:rPr>
          <w:rFonts w:ascii="Arial" w:hAnsi="Arial" w:cs="Arial"/>
          <w:sz w:val="22"/>
          <w:szCs w:val="24"/>
        </w:rPr>
      </w:pPr>
    </w:p>
    <w:p w:rsidR="00206E92" w:rsidRPr="008A4891" w:rsidRDefault="00206E92" w:rsidP="00206E92">
      <w:pPr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Datum vystavení faktury bude nejdříve v den začátku realizace projektu, nejdéle v den ukončení realizace projektu. Platba musí být provedena nejdéle v den ukončení realizace projektu!</w:t>
      </w:r>
    </w:p>
    <w:p w:rsidR="008A4891" w:rsidRPr="00206E92" w:rsidRDefault="008A4891" w:rsidP="00206E92">
      <w:pPr>
        <w:rPr>
          <w:rFonts w:ascii="Arial" w:hAnsi="Arial" w:cs="Arial"/>
          <w:color w:val="00B050"/>
          <w:sz w:val="22"/>
          <w:szCs w:val="24"/>
        </w:rPr>
      </w:pPr>
    </w:p>
    <w:p w:rsidR="00C66E75" w:rsidRDefault="00C66E75">
      <w:pPr>
        <w:rPr>
          <w:rFonts w:ascii="Arial" w:hAnsi="Arial" w:cs="Arial"/>
          <w:i/>
          <w:iCs/>
          <w:sz w:val="22"/>
          <w:szCs w:val="24"/>
        </w:rPr>
      </w:pPr>
    </w:p>
    <w:p w:rsidR="005F4500" w:rsidRPr="008E4391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4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:rsidR="004F52A4" w:rsidRDefault="004F52A4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5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:rsidR="00DF42D6" w:rsidRDefault="00DF42D6" w:rsidP="00DD0973">
      <w:pPr>
        <w:ind w:left="360"/>
        <w:rPr>
          <w:rFonts w:ascii="Arial" w:hAnsi="Arial" w:cs="Arial"/>
          <w:sz w:val="22"/>
          <w:szCs w:val="24"/>
        </w:rPr>
      </w:pPr>
    </w:p>
    <w:p w:rsidR="00AD36C5" w:rsidRPr="008E4391" w:rsidRDefault="004F52A4" w:rsidP="00151BB3">
      <w:pPr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6"/>
      <w:footerReference w:type="default" r:id="rId17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4A" w:rsidRDefault="000C614A">
      <w:r>
        <w:separator/>
      </w:r>
    </w:p>
  </w:endnote>
  <w:endnote w:type="continuationSeparator" w:id="0">
    <w:p w:rsidR="000C614A" w:rsidRDefault="000C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09B2">
      <w:rPr>
        <w:rStyle w:val="slostrnky"/>
        <w:noProof/>
      </w:rPr>
      <w:t>5</w: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4A" w:rsidRDefault="000C614A">
      <w:r>
        <w:separator/>
      </w:r>
    </w:p>
  </w:footnote>
  <w:footnote w:type="continuationSeparator" w:id="0">
    <w:p w:rsidR="000C614A" w:rsidRDefault="000C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E72BB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417DE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4"/>
  </w:num>
  <w:num w:numId="6">
    <w:abstractNumId w:val="14"/>
  </w:num>
  <w:num w:numId="7">
    <w:abstractNumId w:val="9"/>
  </w:num>
  <w:num w:numId="8">
    <w:abstractNumId w:val="5"/>
  </w:num>
  <w:num w:numId="9">
    <w:abstractNumId w:val="32"/>
  </w:num>
  <w:num w:numId="10">
    <w:abstractNumId w:val="17"/>
  </w:num>
  <w:num w:numId="11">
    <w:abstractNumId w:val="26"/>
  </w:num>
  <w:num w:numId="12">
    <w:abstractNumId w:val="29"/>
  </w:num>
  <w:num w:numId="13">
    <w:abstractNumId w:val="33"/>
  </w:num>
  <w:num w:numId="14">
    <w:abstractNumId w:val="19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5"/>
  </w:num>
  <w:num w:numId="20">
    <w:abstractNumId w:val="2"/>
  </w:num>
  <w:num w:numId="21">
    <w:abstractNumId w:val="27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 w:numId="27">
    <w:abstractNumId w:val="25"/>
  </w:num>
  <w:num w:numId="28">
    <w:abstractNumId w:val="31"/>
  </w:num>
  <w:num w:numId="29">
    <w:abstractNumId w:val="8"/>
  </w:num>
  <w:num w:numId="30">
    <w:abstractNumId w:val="21"/>
  </w:num>
  <w:num w:numId="31">
    <w:abstractNumId w:val="23"/>
  </w:num>
  <w:num w:numId="32">
    <w:abstractNumId w:val="7"/>
  </w:num>
  <w:num w:numId="33">
    <w:abstractNumId w:val="15"/>
  </w:num>
  <w:num w:numId="34">
    <w:abstractNumId w:val="24"/>
  </w:num>
  <w:num w:numId="35">
    <w:abstractNumId w:val="16"/>
  </w:num>
  <w:num w:numId="36">
    <w:abstractNumId w:val="22"/>
  </w:num>
  <w:num w:numId="37">
    <w:abstractNumId w:val="30"/>
  </w:num>
  <w:num w:numId="38">
    <w:abstractNumId w:val="18"/>
  </w:num>
  <w:num w:numId="3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G3MDAzMDEwsjBS0lEKTi0uzszPAykwrAUARO9DtiwAAAA="/>
  </w:docVars>
  <w:rsids>
    <w:rsidRoot w:val="00C27749"/>
    <w:rsid w:val="00002F45"/>
    <w:rsid w:val="000037A9"/>
    <w:rsid w:val="00003ED3"/>
    <w:rsid w:val="00006208"/>
    <w:rsid w:val="0001110F"/>
    <w:rsid w:val="00011CC9"/>
    <w:rsid w:val="000166E4"/>
    <w:rsid w:val="00021ABF"/>
    <w:rsid w:val="0002655E"/>
    <w:rsid w:val="00030CBC"/>
    <w:rsid w:val="000409B2"/>
    <w:rsid w:val="0004325D"/>
    <w:rsid w:val="000434EA"/>
    <w:rsid w:val="00045A22"/>
    <w:rsid w:val="000502BB"/>
    <w:rsid w:val="00050624"/>
    <w:rsid w:val="000563B0"/>
    <w:rsid w:val="00062304"/>
    <w:rsid w:val="00082D70"/>
    <w:rsid w:val="00084463"/>
    <w:rsid w:val="0009017F"/>
    <w:rsid w:val="00090CA1"/>
    <w:rsid w:val="000923B6"/>
    <w:rsid w:val="000937D7"/>
    <w:rsid w:val="00095DFF"/>
    <w:rsid w:val="000974A6"/>
    <w:rsid w:val="000A2B84"/>
    <w:rsid w:val="000A4D1C"/>
    <w:rsid w:val="000B49EB"/>
    <w:rsid w:val="000B5728"/>
    <w:rsid w:val="000B5E74"/>
    <w:rsid w:val="000B6506"/>
    <w:rsid w:val="000C0A36"/>
    <w:rsid w:val="000C2504"/>
    <w:rsid w:val="000C261C"/>
    <w:rsid w:val="000C614A"/>
    <w:rsid w:val="000D0CAF"/>
    <w:rsid w:val="000D70AB"/>
    <w:rsid w:val="000D7560"/>
    <w:rsid w:val="000E0231"/>
    <w:rsid w:val="000E1263"/>
    <w:rsid w:val="000E1914"/>
    <w:rsid w:val="000F4C55"/>
    <w:rsid w:val="0010250B"/>
    <w:rsid w:val="0010260E"/>
    <w:rsid w:val="00104CD0"/>
    <w:rsid w:val="00107CF9"/>
    <w:rsid w:val="00110BEE"/>
    <w:rsid w:val="00111508"/>
    <w:rsid w:val="0011265E"/>
    <w:rsid w:val="00115849"/>
    <w:rsid w:val="001236C7"/>
    <w:rsid w:val="00123C47"/>
    <w:rsid w:val="0012648E"/>
    <w:rsid w:val="00133ED6"/>
    <w:rsid w:val="00137653"/>
    <w:rsid w:val="00143AB6"/>
    <w:rsid w:val="0014636A"/>
    <w:rsid w:val="00150041"/>
    <w:rsid w:val="00151BB3"/>
    <w:rsid w:val="00153658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1CAD"/>
    <w:rsid w:val="001A20CF"/>
    <w:rsid w:val="001A3332"/>
    <w:rsid w:val="001A4F98"/>
    <w:rsid w:val="001A70AB"/>
    <w:rsid w:val="001B37FB"/>
    <w:rsid w:val="001B79D0"/>
    <w:rsid w:val="001C645D"/>
    <w:rsid w:val="001D3950"/>
    <w:rsid w:val="001D59C6"/>
    <w:rsid w:val="001D66AF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6E92"/>
    <w:rsid w:val="00211EEE"/>
    <w:rsid w:val="00213E47"/>
    <w:rsid w:val="00217909"/>
    <w:rsid w:val="00223036"/>
    <w:rsid w:val="00225912"/>
    <w:rsid w:val="002324A1"/>
    <w:rsid w:val="00232AC2"/>
    <w:rsid w:val="00234EEB"/>
    <w:rsid w:val="002407D2"/>
    <w:rsid w:val="002418F8"/>
    <w:rsid w:val="0024382B"/>
    <w:rsid w:val="002477D0"/>
    <w:rsid w:val="00247C9D"/>
    <w:rsid w:val="00252F07"/>
    <w:rsid w:val="00253C48"/>
    <w:rsid w:val="00254893"/>
    <w:rsid w:val="00257977"/>
    <w:rsid w:val="00270A2C"/>
    <w:rsid w:val="00270ED7"/>
    <w:rsid w:val="002712FD"/>
    <w:rsid w:val="00280269"/>
    <w:rsid w:val="00281C41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D6A67"/>
    <w:rsid w:val="002E29F9"/>
    <w:rsid w:val="002E2F46"/>
    <w:rsid w:val="002E5057"/>
    <w:rsid w:val="002E58D8"/>
    <w:rsid w:val="002F447E"/>
    <w:rsid w:val="0030172A"/>
    <w:rsid w:val="00307613"/>
    <w:rsid w:val="00310876"/>
    <w:rsid w:val="00313383"/>
    <w:rsid w:val="0031487C"/>
    <w:rsid w:val="003179ED"/>
    <w:rsid w:val="003204D0"/>
    <w:rsid w:val="003305B4"/>
    <w:rsid w:val="00330C1C"/>
    <w:rsid w:val="003378D9"/>
    <w:rsid w:val="00342006"/>
    <w:rsid w:val="0034390A"/>
    <w:rsid w:val="003510C1"/>
    <w:rsid w:val="00357743"/>
    <w:rsid w:val="00357D1A"/>
    <w:rsid w:val="00361A2B"/>
    <w:rsid w:val="00364202"/>
    <w:rsid w:val="00367B6F"/>
    <w:rsid w:val="00371EA4"/>
    <w:rsid w:val="00391346"/>
    <w:rsid w:val="00394ADC"/>
    <w:rsid w:val="003A02EC"/>
    <w:rsid w:val="003A1626"/>
    <w:rsid w:val="003A3AB4"/>
    <w:rsid w:val="003A4A4F"/>
    <w:rsid w:val="003A5E38"/>
    <w:rsid w:val="003B1E5E"/>
    <w:rsid w:val="003B4E90"/>
    <w:rsid w:val="003B58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5634"/>
    <w:rsid w:val="0040098B"/>
    <w:rsid w:val="004028F0"/>
    <w:rsid w:val="00402EA5"/>
    <w:rsid w:val="0040480B"/>
    <w:rsid w:val="00404CA4"/>
    <w:rsid w:val="00411A6C"/>
    <w:rsid w:val="0042242C"/>
    <w:rsid w:val="004278A8"/>
    <w:rsid w:val="0043284C"/>
    <w:rsid w:val="00432D9A"/>
    <w:rsid w:val="004340FB"/>
    <w:rsid w:val="00434AFF"/>
    <w:rsid w:val="004354DC"/>
    <w:rsid w:val="0044228C"/>
    <w:rsid w:val="00443DD6"/>
    <w:rsid w:val="00443E5A"/>
    <w:rsid w:val="00444660"/>
    <w:rsid w:val="00445729"/>
    <w:rsid w:val="00446458"/>
    <w:rsid w:val="00467CAB"/>
    <w:rsid w:val="00474FFE"/>
    <w:rsid w:val="0047599B"/>
    <w:rsid w:val="00476976"/>
    <w:rsid w:val="00485B7A"/>
    <w:rsid w:val="00487CA9"/>
    <w:rsid w:val="004A12CD"/>
    <w:rsid w:val="004A2454"/>
    <w:rsid w:val="004A2B59"/>
    <w:rsid w:val="004B2186"/>
    <w:rsid w:val="004B2D3A"/>
    <w:rsid w:val="004B6E0D"/>
    <w:rsid w:val="004B6EA8"/>
    <w:rsid w:val="004C14EB"/>
    <w:rsid w:val="004C2B39"/>
    <w:rsid w:val="004D0419"/>
    <w:rsid w:val="004D2D6A"/>
    <w:rsid w:val="004D32A7"/>
    <w:rsid w:val="004D5197"/>
    <w:rsid w:val="004D5C09"/>
    <w:rsid w:val="004D7292"/>
    <w:rsid w:val="004E3209"/>
    <w:rsid w:val="004E5984"/>
    <w:rsid w:val="004E7BDC"/>
    <w:rsid w:val="004F1B4A"/>
    <w:rsid w:val="004F52A4"/>
    <w:rsid w:val="005009F6"/>
    <w:rsid w:val="005159EE"/>
    <w:rsid w:val="005161E0"/>
    <w:rsid w:val="00517D3C"/>
    <w:rsid w:val="00527100"/>
    <w:rsid w:val="00527BE8"/>
    <w:rsid w:val="00532FF8"/>
    <w:rsid w:val="005331FF"/>
    <w:rsid w:val="00537A5F"/>
    <w:rsid w:val="00541342"/>
    <w:rsid w:val="00542419"/>
    <w:rsid w:val="00542C7A"/>
    <w:rsid w:val="005538CF"/>
    <w:rsid w:val="00554263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C2CE5"/>
    <w:rsid w:val="005C31CE"/>
    <w:rsid w:val="005D4C72"/>
    <w:rsid w:val="005D5BEC"/>
    <w:rsid w:val="005D771E"/>
    <w:rsid w:val="005E0D0B"/>
    <w:rsid w:val="005E2A93"/>
    <w:rsid w:val="005E2F69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892"/>
    <w:rsid w:val="00652D6F"/>
    <w:rsid w:val="006537F6"/>
    <w:rsid w:val="00662E6A"/>
    <w:rsid w:val="006631D1"/>
    <w:rsid w:val="0066408D"/>
    <w:rsid w:val="0067599E"/>
    <w:rsid w:val="00676E46"/>
    <w:rsid w:val="00677F9A"/>
    <w:rsid w:val="00684AFA"/>
    <w:rsid w:val="00686A17"/>
    <w:rsid w:val="006914F6"/>
    <w:rsid w:val="0069663B"/>
    <w:rsid w:val="006A098E"/>
    <w:rsid w:val="006A15DB"/>
    <w:rsid w:val="006A19DF"/>
    <w:rsid w:val="006A4701"/>
    <w:rsid w:val="006A7FE3"/>
    <w:rsid w:val="006B0C0E"/>
    <w:rsid w:val="006B665C"/>
    <w:rsid w:val="006C070E"/>
    <w:rsid w:val="006C25F9"/>
    <w:rsid w:val="006C4027"/>
    <w:rsid w:val="006C575A"/>
    <w:rsid w:val="006D76F5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1508"/>
    <w:rsid w:val="007430E2"/>
    <w:rsid w:val="00750B26"/>
    <w:rsid w:val="00760405"/>
    <w:rsid w:val="0076057B"/>
    <w:rsid w:val="0076125B"/>
    <w:rsid w:val="00763D9D"/>
    <w:rsid w:val="00766F2F"/>
    <w:rsid w:val="00772999"/>
    <w:rsid w:val="007809F5"/>
    <w:rsid w:val="00781573"/>
    <w:rsid w:val="007816AA"/>
    <w:rsid w:val="00783401"/>
    <w:rsid w:val="00785609"/>
    <w:rsid w:val="0078673A"/>
    <w:rsid w:val="007879C2"/>
    <w:rsid w:val="00793297"/>
    <w:rsid w:val="00793A71"/>
    <w:rsid w:val="00793D34"/>
    <w:rsid w:val="00796CEA"/>
    <w:rsid w:val="007A0C1F"/>
    <w:rsid w:val="007A616B"/>
    <w:rsid w:val="007A723A"/>
    <w:rsid w:val="007B0EF6"/>
    <w:rsid w:val="007B17C1"/>
    <w:rsid w:val="007B28B1"/>
    <w:rsid w:val="007B578F"/>
    <w:rsid w:val="007C321F"/>
    <w:rsid w:val="007C400A"/>
    <w:rsid w:val="007C6EAE"/>
    <w:rsid w:val="007C79E7"/>
    <w:rsid w:val="007D3A1C"/>
    <w:rsid w:val="007D411F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53FC"/>
    <w:rsid w:val="00845248"/>
    <w:rsid w:val="00850E3A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55C9"/>
    <w:rsid w:val="00882D1B"/>
    <w:rsid w:val="008870BE"/>
    <w:rsid w:val="00887D65"/>
    <w:rsid w:val="008A2AC8"/>
    <w:rsid w:val="008A3AC9"/>
    <w:rsid w:val="008A466E"/>
    <w:rsid w:val="008A4891"/>
    <w:rsid w:val="008A4D02"/>
    <w:rsid w:val="008A606B"/>
    <w:rsid w:val="008A6882"/>
    <w:rsid w:val="008B2073"/>
    <w:rsid w:val="008B2079"/>
    <w:rsid w:val="008C628D"/>
    <w:rsid w:val="008C7D72"/>
    <w:rsid w:val="008D54C7"/>
    <w:rsid w:val="008E4391"/>
    <w:rsid w:val="008E7634"/>
    <w:rsid w:val="008F0300"/>
    <w:rsid w:val="008F62DC"/>
    <w:rsid w:val="008F6ECE"/>
    <w:rsid w:val="00901FF7"/>
    <w:rsid w:val="00902BC0"/>
    <w:rsid w:val="009036E9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60DB5"/>
    <w:rsid w:val="00972BCF"/>
    <w:rsid w:val="00973981"/>
    <w:rsid w:val="00981A79"/>
    <w:rsid w:val="00993308"/>
    <w:rsid w:val="009935EC"/>
    <w:rsid w:val="00996B98"/>
    <w:rsid w:val="00997037"/>
    <w:rsid w:val="009B0C30"/>
    <w:rsid w:val="009B1E6C"/>
    <w:rsid w:val="009B47A1"/>
    <w:rsid w:val="009C0F5B"/>
    <w:rsid w:val="009C7FEC"/>
    <w:rsid w:val="009D4A23"/>
    <w:rsid w:val="009E117A"/>
    <w:rsid w:val="009E1D0F"/>
    <w:rsid w:val="009E3BED"/>
    <w:rsid w:val="009F1B8F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24FF"/>
    <w:rsid w:val="00A2704D"/>
    <w:rsid w:val="00A32AFC"/>
    <w:rsid w:val="00A32C33"/>
    <w:rsid w:val="00A34642"/>
    <w:rsid w:val="00A34A15"/>
    <w:rsid w:val="00A3589A"/>
    <w:rsid w:val="00A35F7C"/>
    <w:rsid w:val="00A4023A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A4F09"/>
    <w:rsid w:val="00AB1E94"/>
    <w:rsid w:val="00AB2530"/>
    <w:rsid w:val="00AB7643"/>
    <w:rsid w:val="00AC1F27"/>
    <w:rsid w:val="00AC553D"/>
    <w:rsid w:val="00AC5760"/>
    <w:rsid w:val="00AD1C07"/>
    <w:rsid w:val="00AD36C5"/>
    <w:rsid w:val="00AD59F2"/>
    <w:rsid w:val="00AE129F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0ABA"/>
    <w:rsid w:val="00B253D2"/>
    <w:rsid w:val="00B330E5"/>
    <w:rsid w:val="00B36034"/>
    <w:rsid w:val="00B3664C"/>
    <w:rsid w:val="00B407AE"/>
    <w:rsid w:val="00B428B4"/>
    <w:rsid w:val="00B44E5F"/>
    <w:rsid w:val="00B45D62"/>
    <w:rsid w:val="00B5666C"/>
    <w:rsid w:val="00B60FBE"/>
    <w:rsid w:val="00B63D89"/>
    <w:rsid w:val="00B650C6"/>
    <w:rsid w:val="00B658B6"/>
    <w:rsid w:val="00B72681"/>
    <w:rsid w:val="00B7316E"/>
    <w:rsid w:val="00B80382"/>
    <w:rsid w:val="00B805FD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72B9"/>
    <w:rsid w:val="00BB11A1"/>
    <w:rsid w:val="00BB2586"/>
    <w:rsid w:val="00BB3E32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07EAF"/>
    <w:rsid w:val="00C12204"/>
    <w:rsid w:val="00C267D0"/>
    <w:rsid w:val="00C27749"/>
    <w:rsid w:val="00C40247"/>
    <w:rsid w:val="00C408CA"/>
    <w:rsid w:val="00C44255"/>
    <w:rsid w:val="00C53048"/>
    <w:rsid w:val="00C549F4"/>
    <w:rsid w:val="00C55148"/>
    <w:rsid w:val="00C66E75"/>
    <w:rsid w:val="00C7077F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378C"/>
    <w:rsid w:val="00CC456E"/>
    <w:rsid w:val="00CC6049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47B6"/>
    <w:rsid w:val="00D00381"/>
    <w:rsid w:val="00D008DB"/>
    <w:rsid w:val="00D026EA"/>
    <w:rsid w:val="00D07DD0"/>
    <w:rsid w:val="00D114B9"/>
    <w:rsid w:val="00D15F04"/>
    <w:rsid w:val="00D253FB"/>
    <w:rsid w:val="00D27B56"/>
    <w:rsid w:val="00D30318"/>
    <w:rsid w:val="00D30F5E"/>
    <w:rsid w:val="00D42D54"/>
    <w:rsid w:val="00D44B83"/>
    <w:rsid w:val="00D45EB0"/>
    <w:rsid w:val="00D601D7"/>
    <w:rsid w:val="00D61EED"/>
    <w:rsid w:val="00D64A93"/>
    <w:rsid w:val="00D64EAB"/>
    <w:rsid w:val="00D71D7F"/>
    <w:rsid w:val="00D72B95"/>
    <w:rsid w:val="00D87903"/>
    <w:rsid w:val="00D93732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E6F3E"/>
    <w:rsid w:val="00DE7986"/>
    <w:rsid w:val="00DF0D53"/>
    <w:rsid w:val="00DF2212"/>
    <w:rsid w:val="00DF2E68"/>
    <w:rsid w:val="00DF42D6"/>
    <w:rsid w:val="00E01A9E"/>
    <w:rsid w:val="00E03FF1"/>
    <w:rsid w:val="00E04600"/>
    <w:rsid w:val="00E053EB"/>
    <w:rsid w:val="00E06B47"/>
    <w:rsid w:val="00E126C7"/>
    <w:rsid w:val="00E16CA5"/>
    <w:rsid w:val="00E20392"/>
    <w:rsid w:val="00E326BA"/>
    <w:rsid w:val="00E343FF"/>
    <w:rsid w:val="00E36600"/>
    <w:rsid w:val="00E403A7"/>
    <w:rsid w:val="00E422EE"/>
    <w:rsid w:val="00E47368"/>
    <w:rsid w:val="00E51B1A"/>
    <w:rsid w:val="00E56A0F"/>
    <w:rsid w:val="00E61FD6"/>
    <w:rsid w:val="00E6324A"/>
    <w:rsid w:val="00E63748"/>
    <w:rsid w:val="00E65713"/>
    <w:rsid w:val="00E67CB6"/>
    <w:rsid w:val="00E772BC"/>
    <w:rsid w:val="00E7756F"/>
    <w:rsid w:val="00E81A5D"/>
    <w:rsid w:val="00E92CE2"/>
    <w:rsid w:val="00E934F3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EE4941"/>
    <w:rsid w:val="00F017D1"/>
    <w:rsid w:val="00F01DE6"/>
    <w:rsid w:val="00F031AA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AD1"/>
    <w:rsid w:val="00F407AE"/>
    <w:rsid w:val="00F40FC6"/>
    <w:rsid w:val="00F41B77"/>
    <w:rsid w:val="00F44170"/>
    <w:rsid w:val="00F4447B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6739F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D771D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7D70A1"/>
  <w15:docId w15:val="{B1FC9095-86C3-4079-B843-016D1AE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vlinec.p@kr-vysocina.cz" TargetMode="External"/><Relationship Id="rId10" Type="http://schemas.openxmlformats.org/officeDocument/2006/relationships/hyperlink" Target="https://www.kr-vysocina.cz/podporil-kraj-vysocina/d-4032172/p1=36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18-11" TargetMode="External"/><Relationship Id="rId14" Type="http://schemas.openxmlformats.org/officeDocument/2006/relationships/hyperlink" Target="mailto:stastna.d@kr-vysoc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7DBD-3D92-491C-A241-8A806C5C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1461</Words>
  <Characters>9670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RK XX-X-XX-X</vt:lpstr>
      <vt:lpstr>RK XX-X-XX-X</vt:lpstr>
    </vt:vector>
  </TitlesOfParts>
  <Company>Krajský úřad Jihlavský Kraj</Company>
  <LinksUpToDate>false</LinksUpToDate>
  <CharactersWithSpaces>11109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creator>OEM</dc:creator>
  <cp:lastModifiedBy>Šťastná Dana Ing.</cp:lastModifiedBy>
  <cp:revision>4</cp:revision>
  <cp:lastPrinted>2016-12-21T12:55:00Z</cp:lastPrinted>
  <dcterms:created xsi:type="dcterms:W3CDTF">2019-07-16T05:34:00Z</dcterms:created>
  <dcterms:modified xsi:type="dcterms:W3CDTF">2019-07-16T08:49:00Z</dcterms:modified>
</cp:coreProperties>
</file>