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45E" w:rsidRDefault="008A545E" w:rsidP="008A545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Bližší popis činnosti žadatele v rámci projektu</w:t>
      </w:r>
    </w:p>
    <w:p w:rsidR="008A545E" w:rsidRDefault="008A545E" w:rsidP="008A545E">
      <w:pPr>
        <w:jc w:val="center"/>
        <w:rPr>
          <w:rFonts w:ascii="Arial" w:hAnsi="Arial" w:cs="Arial"/>
          <w:b/>
          <w:sz w:val="28"/>
          <w:szCs w:val="28"/>
        </w:rPr>
      </w:pPr>
    </w:p>
    <w:p w:rsidR="008A545E" w:rsidRDefault="008A545E" w:rsidP="008A545E">
      <w:pPr>
        <w:jc w:val="both"/>
        <w:rPr>
          <w:rFonts w:ascii="Arial" w:hAnsi="Arial" w:cs="Arial"/>
          <w:b/>
        </w:rPr>
      </w:pPr>
    </w:p>
    <w:p w:rsidR="008A545E" w:rsidRDefault="008A545E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Popište předpokládaný územní rozsah domácí hospicové péče (Uveďte názvy obcí s rozšířenou působností, jejichž obvody pokrývá Vaše nabídka služeb)</w:t>
      </w: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Popište, jakým způsobem zabezpečíte péči o více pacientů současně (O kolik pacientů lze pečovat současně a jaké jsou časové a územní limity souběžné péče)</w:t>
      </w: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Uveďte složení týmu, který bude financován v rámci projektu (viz níže uvedená tabulka).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Složení týmu financovaného v rámci projektu</w:t>
      </w:r>
    </w:p>
    <w:tbl>
      <w:tblPr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1"/>
        <w:gridCol w:w="3094"/>
        <w:gridCol w:w="3365"/>
      </w:tblGrid>
      <w:tr w:rsidR="008A545E" w:rsidTr="00C75937">
        <w:trPr>
          <w:trHeight w:val="92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Pozice - odbornost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Druh péče – přímá/nepřímá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  <w:proofErr w:type="spellStart"/>
            <w:r>
              <w:rPr>
                <w:rFonts w:eastAsia="Calibri"/>
                <w:szCs w:val="22"/>
              </w:rPr>
              <w:t>Prac</w:t>
            </w:r>
            <w:proofErr w:type="spellEnd"/>
            <w:r>
              <w:rPr>
                <w:rFonts w:eastAsia="Calibri"/>
                <w:szCs w:val="22"/>
              </w:rPr>
              <w:t xml:space="preserve">. </w:t>
            </w:r>
            <w:proofErr w:type="gramStart"/>
            <w:r>
              <w:rPr>
                <w:rFonts w:eastAsia="Calibri"/>
                <w:szCs w:val="22"/>
              </w:rPr>
              <w:t>poměr</w:t>
            </w:r>
            <w:proofErr w:type="gramEnd"/>
            <w:r>
              <w:rPr>
                <w:rFonts w:eastAsia="Calibri"/>
                <w:szCs w:val="22"/>
              </w:rPr>
              <w:t xml:space="preserve"> – přímý pracovní poměr/DPP, DPČ vč. výše úvazku</w:t>
            </w:r>
          </w:p>
        </w:tc>
      </w:tr>
      <w:tr w:rsidR="008A545E" w:rsidTr="00C75937">
        <w:trPr>
          <w:trHeight w:val="30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1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0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1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0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0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1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0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1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</w:tbl>
    <w:p w:rsidR="008A545E" w:rsidRDefault="008A545E" w:rsidP="008A545E">
      <w:pPr>
        <w:pStyle w:val="KRUTEXTODSTAVCE"/>
        <w:rPr>
          <w:rFonts w:eastAsia="Times New Roman"/>
        </w:rPr>
      </w:pPr>
    </w:p>
    <w:p w:rsidR="008A545E" w:rsidRDefault="008A545E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Uveďte: Celkový počet úvazků v projektu: </w:t>
      </w:r>
    </w:p>
    <w:p w:rsidR="008A545E" w:rsidRPr="00D020B9" w:rsidRDefault="008A545E" w:rsidP="008A545E">
      <w:pPr>
        <w:pStyle w:val="KRUTEXTODSTAVCE"/>
        <w:rPr>
          <w:rFonts w:eastAsia="Times New Roman"/>
          <w:sz w:val="24"/>
        </w:rPr>
      </w:pPr>
      <w:r w:rsidRPr="00D020B9">
        <w:rPr>
          <w:b/>
          <w:sz w:val="24"/>
        </w:rPr>
        <w:t xml:space="preserve">               Celkový počet úvazků v přímé péči:</w:t>
      </w:r>
    </w:p>
    <w:p w:rsidR="008A545E" w:rsidRDefault="008A545E" w:rsidP="008A545E">
      <w:pPr>
        <w:jc w:val="both"/>
        <w:rPr>
          <w:rFonts w:ascii="Arial" w:hAnsi="Arial" w:cs="Arial"/>
          <w:b/>
        </w:rPr>
      </w:pPr>
    </w:p>
    <w:p w:rsidR="008A545E" w:rsidRDefault="008A545E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Popište spolupráci se zdravotnickými zařízeními v území, ve kterém působíte (Uveďte výčet fakticky spolupracujících zařízení i s adresou a s rozlišením, zda jde o dosavadní spolupráci anebo alespoň existující dohoda o spolupráci, případně její příslib. Lze použít i samostatnou přílohu. Zdravotnickým zařízením se rozumí i samostatný praktický nebo odborný lékař)</w:t>
      </w: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Uveďte minimální odhad využití domácí hospicové/paliativní péče v roce 2021 (počet pacientů a počet hodin přímé péče na jednoho pacienta; pokud v rámci své služby poskytujete klientům činnosti, které nezahrnujete do vykazování pro kraj, popište je a uveďte jejich odhadovaný rozsah)</w:t>
      </w:r>
    </w:p>
    <w:p w:rsidR="008A545E" w:rsidRDefault="008A545E" w:rsidP="008A545E">
      <w:pPr>
        <w:pStyle w:val="KRUTEXTODSTAVC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2969"/>
        <w:gridCol w:w="3189"/>
      </w:tblGrid>
      <w:tr w:rsidR="008A545E" w:rsidTr="00C7593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Plánovaný počet pacientů v roce 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5E" w:rsidRDefault="008A545E" w:rsidP="00C75937">
            <w:pPr>
              <w:pStyle w:val="KRUTEXTODSTAVCE"/>
              <w:jc w:val="lef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Plánovaný počet pacientů zařazených a vykazovaných v odbornosti 926 veřejného zdravotního pojištění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Plánovaný počet hodin přímé péče o pacienty v roce 2021</w:t>
            </w:r>
          </w:p>
        </w:tc>
      </w:tr>
      <w:tr w:rsidR="008A545E" w:rsidTr="00C7593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</w:tbl>
    <w:p w:rsidR="008A545E" w:rsidRDefault="008A545E" w:rsidP="008A545E">
      <w:pPr>
        <w:pStyle w:val="KRUTEXTODSTAVCE"/>
        <w:rPr>
          <w:rFonts w:eastAsia="Times New Roman"/>
        </w:rPr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jc w:val="both"/>
      </w:pPr>
      <w:r>
        <w:rPr>
          <w:rFonts w:ascii="Arial" w:hAnsi="Arial" w:cs="Arial"/>
          <w:b/>
        </w:rPr>
        <w:t xml:space="preserve">Uveďte, jak plánujete v roce 2021 uplatňovat povinnou finanční úhradu pacientů za koordinaci zdravotní a sociální péče (v jaké částce na den apod. podle Vašich pravidel; ve smlouvě o poskytnutí dotace bude uveden závazek vybírat úhradu minimálně ve výši 100 Kč na den v péči, s výjimkou pomoci pacientům v pobytových sociálních službách): </w:t>
      </w: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14267D" w:rsidRDefault="0014267D">
      <w:bookmarkStart w:id="0" w:name="_GoBack"/>
      <w:bookmarkEnd w:id="0"/>
    </w:p>
    <w:sectPr w:rsidR="00142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45E"/>
    <w:rsid w:val="0014267D"/>
    <w:rsid w:val="008A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3DAF4-DF10-426B-8B22-0CEC8269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5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KRUTEXTODSTAVCEChar">
    <w:name w:val="_KRU_TEXT_ODSTAVCE Char"/>
    <w:link w:val="KRUTEXTODSTAVCE"/>
    <w:locked/>
    <w:rsid w:val="008A545E"/>
    <w:rPr>
      <w:rFonts w:ascii="Arial" w:hAnsi="Arial" w:cs="Arial"/>
      <w:szCs w:val="24"/>
    </w:rPr>
  </w:style>
  <w:style w:type="paragraph" w:customStyle="1" w:styleId="KRUTEXTODSTAVCE">
    <w:name w:val="_KRU_TEXT_ODSTAVCE"/>
    <w:basedOn w:val="Normln"/>
    <w:link w:val="KRUTEXTODSTAVCEChar"/>
    <w:rsid w:val="008A545E"/>
    <w:pPr>
      <w:spacing w:line="288" w:lineRule="auto"/>
      <w:jc w:val="both"/>
    </w:pPr>
    <w:rPr>
      <w:rFonts w:ascii="Arial" w:eastAsiaTheme="minorHAnsi" w:hAnsi="Arial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Monika Bc.</dc:creator>
  <cp:keywords/>
  <dc:description/>
  <cp:lastModifiedBy>Havelková Monika Bc.</cp:lastModifiedBy>
  <cp:revision>1</cp:revision>
  <dcterms:created xsi:type="dcterms:W3CDTF">2020-12-09T10:18:00Z</dcterms:created>
  <dcterms:modified xsi:type="dcterms:W3CDTF">2020-12-09T10:19:00Z</dcterms:modified>
</cp:coreProperties>
</file>